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B" w:rsidRPr="009C2952" w:rsidRDefault="006D113B" w:rsidP="006D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D3020" wp14:editId="568BE296">
            <wp:extent cx="6865200" cy="9334800"/>
            <wp:effectExtent l="0" t="0" r="0" b="0"/>
            <wp:docPr id="1" name="Рисунок 1" descr="C:\Users\Татка\AppData\Local\Microsoft\Windows\Temporary Internet Files\Content.Word\программа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AppData\Local\Microsoft\Windows\Temporary Internet Files\Content.Word\программа 0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9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5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D113B" w:rsidRPr="009C2952" w:rsidRDefault="006D113B" w:rsidP="006D1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9C295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 xml:space="preserve"> 1.1. Пояснительная записка Адаптированной образовательной программы дошкольного образования для ребенка с ОВЗ (синдром Дауна)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9C2952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>1.2.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9C295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 xml:space="preserve"> 1.3. Принципы и подходы к реализации Программ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9C2952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>1.4. Характеристики, значимые для разработки 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C2952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 xml:space="preserve">1.5. Планируемые результаты как целевые ориентиры освоения воспитанником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Pr="009C2952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6D113B" w:rsidRPr="009C2952" w:rsidRDefault="006D113B" w:rsidP="006D1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52">
        <w:rPr>
          <w:rFonts w:ascii="Times New Roman" w:hAnsi="Times New Roman" w:cs="Times New Roman"/>
          <w:b/>
          <w:sz w:val="28"/>
          <w:szCs w:val="28"/>
        </w:rPr>
        <w:t xml:space="preserve">II. Содержательный раздел 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 xml:space="preserve">1. Коррекционно-образовательная деятельность в соответствии с направлениями развития ребенка с синдромом Дауна, представленными в пяти образовательных областях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………………………………………………..10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 xml:space="preserve">2.2. Особенности образовательной деятельности разных видов и культурных практик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………………………………………………………………………….19</w:t>
      </w: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>2.3. Организация коррекционно-развивающей деятельности для ребенка с синдромом Дауна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 19</w:t>
      </w:r>
    </w:p>
    <w:p w:rsidR="006D113B" w:rsidRPr="009C2952" w:rsidRDefault="006D113B" w:rsidP="006D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Основные формы взаимодействия с семьей………………………………23</w:t>
      </w:r>
      <w:r w:rsidRPr="009C29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13B" w:rsidRPr="009C2952" w:rsidRDefault="006D113B" w:rsidP="006D113B">
      <w:pPr>
        <w:rPr>
          <w:rFonts w:ascii="Times New Roman" w:hAnsi="Times New Roman" w:cs="Times New Roman"/>
          <w:b/>
          <w:sz w:val="28"/>
          <w:szCs w:val="28"/>
        </w:rPr>
      </w:pPr>
      <w:r w:rsidRPr="009C2952">
        <w:rPr>
          <w:rFonts w:ascii="Times New Roman" w:hAnsi="Times New Roman" w:cs="Times New Roman"/>
          <w:b/>
          <w:sz w:val="28"/>
          <w:szCs w:val="28"/>
        </w:rPr>
        <w:t xml:space="preserve"> III. Организационный раздел </w:t>
      </w: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  <w:r w:rsidRPr="009C2952">
        <w:rPr>
          <w:rFonts w:ascii="Times New Roman" w:hAnsi="Times New Roman" w:cs="Times New Roman"/>
          <w:sz w:val="28"/>
          <w:szCs w:val="28"/>
        </w:rPr>
        <w:t xml:space="preserve">3.1. Обеспеченность методическими материалами и средствами обучения и воспитания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………………………………………………………………………24</w:t>
      </w:r>
      <w:r w:rsidRPr="009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3.2.Организация режима пребывания детей в детском саду………………….25</w:t>
      </w: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3.3.Режим дня и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детей………………………………………………………………………………26</w:t>
      </w: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3.4.Организация развивающей предметно-пространственной среды для ребенка с синдромом Дауна в группе…………………………………………..28</w:t>
      </w: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</w:p>
    <w:p w:rsidR="006D113B" w:rsidRDefault="006D113B" w:rsidP="006D113B">
      <w:pPr>
        <w:rPr>
          <w:rFonts w:ascii="Times New Roman" w:hAnsi="Times New Roman" w:cs="Times New Roman"/>
          <w:sz w:val="28"/>
          <w:szCs w:val="28"/>
        </w:rPr>
      </w:pPr>
    </w:p>
    <w:p w:rsidR="006D113B" w:rsidRPr="009C2952" w:rsidRDefault="006D113B" w:rsidP="006D113B">
      <w:pPr>
        <w:rPr>
          <w:rFonts w:ascii="Times New Roman" w:hAnsi="Times New Roman" w:cs="Times New Roman"/>
          <w:b/>
          <w:sz w:val="24"/>
          <w:szCs w:val="24"/>
        </w:rPr>
      </w:pPr>
      <w:r w:rsidRPr="009C2952">
        <w:rPr>
          <w:b/>
        </w:rPr>
        <w:t xml:space="preserve">  </w:t>
      </w:r>
      <w:r w:rsidRPr="009C2952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:rsidR="006D113B" w:rsidRPr="009C2952" w:rsidRDefault="006D113B" w:rsidP="006D113B">
      <w:pPr>
        <w:rPr>
          <w:rFonts w:ascii="Times New Roman" w:hAnsi="Times New Roman" w:cs="Times New Roman"/>
          <w:b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  <w:r w:rsidRPr="009C2952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На современном этапе в условиях внедрения ФГОС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концепция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интегрированного обучения и воспитания является ведущим направлением в развитии специального образования в нашей стране. Это означает 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 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2952">
        <w:rPr>
          <w:rFonts w:ascii="Times New Roman" w:hAnsi="Times New Roman" w:cs="Times New Roman"/>
          <w:sz w:val="24"/>
          <w:szCs w:val="24"/>
        </w:rPr>
        <w:t>Индивидуальная адаптированн</w:t>
      </w:r>
      <w:r>
        <w:rPr>
          <w:rFonts w:ascii="Times New Roman" w:hAnsi="Times New Roman" w:cs="Times New Roman"/>
          <w:sz w:val="24"/>
          <w:szCs w:val="24"/>
        </w:rPr>
        <w:t>ая образовательная программа МБ</w:t>
      </w:r>
      <w:r w:rsidRPr="009C2952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>
        <w:rPr>
          <w:rFonts w:ascii="Times New Roman" w:hAnsi="Times New Roman" w:cs="Times New Roman"/>
          <w:sz w:val="24"/>
          <w:szCs w:val="24"/>
        </w:rPr>
        <w:t>с. Претория</w:t>
      </w:r>
      <w:r w:rsidRPr="009C2952">
        <w:rPr>
          <w:rFonts w:ascii="Times New Roman" w:hAnsi="Times New Roman" w:cs="Times New Roman"/>
          <w:sz w:val="24"/>
          <w:szCs w:val="24"/>
        </w:rPr>
        <w:t xml:space="preserve">» для ребенка с ОВЗ (синдром Дауна)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 ФЗ «Об образовании в Российской Федерации» - Приказ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 России от 17 октября 2013 г. N 1155 «Об утверждении федерального государственного образовательного стандарта дошкольного образования»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Комментарии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г. № 08-249 - Приказ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 России от 30августа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 - Письмо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(СанПиН 2.4.3049-13).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>- Индивидуальная программа реабилитации ребенка-инвалида.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Основная образовательная</w:t>
      </w:r>
      <w:r w:rsidRPr="009C2952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МБДОУ с. Претория</w:t>
      </w:r>
      <w:r w:rsidRPr="009C29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C2952">
        <w:rPr>
          <w:rFonts w:ascii="Times New Roman" w:hAnsi="Times New Roman" w:cs="Times New Roman"/>
          <w:sz w:val="24"/>
          <w:szCs w:val="24"/>
        </w:rPr>
        <w:t>Программа обеспечивает комплексную психолого-педагогическую и медик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социальной помощь, ориентируясь на основные характеристики образовательной системы учреждения (объем, содержание и планируемые результаты в виде целевых ориентиров Программы).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Программа предусмотрена для освоения ребенком с синдромом Дауна в возрасте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C2952">
        <w:rPr>
          <w:rFonts w:ascii="Times New Roman" w:hAnsi="Times New Roman" w:cs="Times New Roman"/>
          <w:sz w:val="24"/>
          <w:szCs w:val="24"/>
        </w:rPr>
        <w:t>4- х лет образовательных отношений в общеразвивающей группе сверстников.</w:t>
      </w:r>
    </w:p>
    <w:p w:rsidR="006D113B" w:rsidRDefault="006D113B" w:rsidP="006D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базовых специальных коррекционных программ: «Коррекционно-развивающее обучение и воспитание» / Е.А.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.  «Обучение и развитие детей раннего и младшего дошкольного возраста «Ступеньки»/ А.Е. Иванова, О.Ю. Кравец. «Ранняя педагогическая помощь детям с отклонениями в развитии «Маленькие ступеньки» / М.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Питерси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Трилор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13B" w:rsidRPr="00B558BD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8BD">
        <w:rPr>
          <w:rFonts w:ascii="Times New Roman" w:hAnsi="Times New Roman" w:cs="Times New Roman"/>
          <w:b/>
          <w:sz w:val="24"/>
          <w:szCs w:val="24"/>
        </w:rPr>
        <w:t xml:space="preserve">1.2. Цели и задачи реализации индивидуальной адаптированной образовательной программы для ребенка с ОВЗ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BD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9C2952">
        <w:rPr>
          <w:rFonts w:ascii="Times New Roman" w:hAnsi="Times New Roman" w:cs="Times New Roman"/>
          <w:sz w:val="24"/>
          <w:szCs w:val="24"/>
        </w:rPr>
        <w:t xml:space="preserve">: ранняя коррекция психофизического развития ребенка с синдромом Дауна с учетом его возрастных и индивидуальных особенностей в условиях общеразвивающей группы сверстников.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BD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>- создать условия для всестороннего развития ребенка с синдромом Дауна в целях обогащения его социального опыта и гармоничного включения в коллектив сверстников;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осуществлять необходимую коррекцию недостатков в психофизическом развитии ребенка;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формировать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 умения сотрудничать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взрослыми и сверстниками, адекватно воспринимать окружающие предметы и явления, положительно относиться к ним;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объединить обучение и воспитание в целостный образовательный процесс на основе духовно-нравственных и социокультурных ценностей и принятых норм поведения в интересах человека, семьи, общества;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взаимодействовать с родителями воспитанника (законных представителей) для обеспечения полноценного психофизического развития ребенка с синдромом Дауна.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8BD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Программы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952">
        <w:rPr>
          <w:rFonts w:ascii="Times New Roman" w:hAnsi="Times New Roman" w:cs="Times New Roman"/>
          <w:sz w:val="24"/>
          <w:szCs w:val="24"/>
        </w:rPr>
        <w:t>Программа построена на следующих принципах: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 xml:space="preserve">- онтогенетическом, основанном на учете последовательности возникновения и развития психических функций и новообразований в онтогенезе, его реализация позволяет учесть общие закономерности развития применительно к ребёнку с синдромом Дауна, построить модель коррекционно-развивающего обучения, ориентированного на учет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 периодов в развитии психических функций;</w:t>
      </w:r>
      <w:proofErr w:type="gramEnd"/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</w:t>
      </w:r>
      <w:r w:rsidRPr="00B558BD">
        <w:rPr>
          <w:rFonts w:ascii="Times New Roman" w:hAnsi="Times New Roman" w:cs="Times New Roman"/>
          <w:b/>
          <w:sz w:val="24"/>
          <w:szCs w:val="24"/>
        </w:rPr>
        <w:t>развивающего обучения</w:t>
      </w:r>
      <w:r w:rsidRPr="009C2952">
        <w:rPr>
          <w:rFonts w:ascii="Times New Roman" w:hAnsi="Times New Roman" w:cs="Times New Roman"/>
          <w:sz w:val="24"/>
          <w:szCs w:val="24"/>
        </w:rPr>
        <w:t xml:space="preserve"> связан с необходимостью не только преодоления отставания и нормализации развития, но и его обогащения, то есть амплификации развития; определение индивидуальных возможностей ребенка с синдромом Дауна возможно только при активном участии педагогов, которые «ведут» развитие ребенка, выявляют его потенциальные возможности, зону ближайшего развития»;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</w:t>
      </w:r>
      <w:r w:rsidRPr="00B558BD">
        <w:rPr>
          <w:rFonts w:ascii="Times New Roman" w:hAnsi="Times New Roman" w:cs="Times New Roman"/>
          <w:b/>
          <w:sz w:val="24"/>
          <w:szCs w:val="24"/>
        </w:rPr>
        <w:t>коррекционной направленности</w:t>
      </w:r>
      <w:r w:rsidRPr="009C2952">
        <w:rPr>
          <w:rFonts w:ascii="Times New Roman" w:hAnsi="Times New Roman" w:cs="Times New Roman"/>
          <w:sz w:val="24"/>
          <w:szCs w:val="24"/>
        </w:rPr>
        <w:t xml:space="preserve"> воспитания и обучения, 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 ребенка; является одним из ведущих в воспитании и обучении детей с ОВЗ; пронизывает все звенья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58BD">
        <w:rPr>
          <w:rFonts w:ascii="Times New Roman" w:hAnsi="Times New Roman" w:cs="Times New Roman"/>
          <w:b/>
          <w:sz w:val="24"/>
          <w:szCs w:val="24"/>
        </w:rPr>
        <w:t>учета ведущего вида деятельности</w:t>
      </w:r>
      <w:r w:rsidRPr="009C2952">
        <w:rPr>
          <w:rFonts w:ascii="Times New Roman" w:hAnsi="Times New Roman" w:cs="Times New Roman"/>
          <w:sz w:val="24"/>
          <w:szCs w:val="24"/>
        </w:rPr>
        <w:t>,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</w:t>
      </w:r>
      <w:r w:rsidRPr="00B558BD">
        <w:rPr>
          <w:rFonts w:ascii="Times New Roman" w:hAnsi="Times New Roman" w:cs="Times New Roman"/>
          <w:b/>
          <w:sz w:val="24"/>
          <w:szCs w:val="24"/>
        </w:rPr>
        <w:t>системности опирается на представление о речи,</w:t>
      </w:r>
      <w:r w:rsidRPr="009C2952">
        <w:rPr>
          <w:rFonts w:ascii="Times New Roman" w:hAnsi="Times New Roman" w:cs="Times New Roman"/>
          <w:sz w:val="24"/>
          <w:szCs w:val="24"/>
        </w:rPr>
        <w:t xml:space="preserve"> как о сложной функциональной системе, структурные компоненты которой находятся в тесном взаимодействии, в связи с этим изучение речи, процесса ее развития и коррекции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952">
        <w:rPr>
          <w:rFonts w:ascii="Times New Roman" w:hAnsi="Times New Roman" w:cs="Times New Roman"/>
          <w:sz w:val="24"/>
          <w:szCs w:val="24"/>
        </w:rPr>
        <w:t xml:space="preserve">нарушений предполагает воздействие на все компоненты, все стороны речевой функциональной системы;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психологической комфортности, взаимоотношения между детьми и взрослыми строятся на основе доброжелательности, поддержки и взаимопомощи;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</w:t>
      </w:r>
      <w:r w:rsidRPr="00B558BD">
        <w:rPr>
          <w:rFonts w:ascii="Times New Roman" w:hAnsi="Times New Roman" w:cs="Times New Roman"/>
          <w:b/>
          <w:sz w:val="24"/>
          <w:szCs w:val="24"/>
        </w:rPr>
        <w:t>целостности</w:t>
      </w:r>
      <w:r w:rsidRPr="009C2952">
        <w:rPr>
          <w:rFonts w:ascii="Times New Roman" w:hAnsi="Times New Roman" w:cs="Times New Roman"/>
          <w:sz w:val="24"/>
          <w:szCs w:val="24"/>
        </w:rPr>
        <w:t xml:space="preserve">, стратегия и тактика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</w:t>
      </w:r>
      <w:r w:rsidRPr="00B558BD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9C2952">
        <w:rPr>
          <w:rFonts w:ascii="Times New Roman" w:hAnsi="Times New Roman" w:cs="Times New Roman"/>
          <w:sz w:val="24"/>
          <w:szCs w:val="24"/>
        </w:rPr>
        <w:t>, детям предоставляются возможности выбора материалов, видов активности, участников совместной деятельности и общения, информации, способа действия;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</w:t>
      </w:r>
      <w:r w:rsidRPr="00B558BD">
        <w:rPr>
          <w:rFonts w:ascii="Times New Roman" w:hAnsi="Times New Roman" w:cs="Times New Roman"/>
          <w:b/>
          <w:sz w:val="24"/>
          <w:szCs w:val="24"/>
        </w:rPr>
        <w:t>непрерывности</w:t>
      </w:r>
      <w:r w:rsidRPr="009C2952">
        <w:rPr>
          <w:rFonts w:ascii="Times New Roman" w:hAnsi="Times New Roman" w:cs="Times New Roman"/>
          <w:sz w:val="24"/>
          <w:szCs w:val="24"/>
        </w:rPr>
        <w:t xml:space="preserve">,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дальнюю перспективу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 - </w:t>
      </w:r>
      <w:r w:rsidRPr="00B558BD">
        <w:rPr>
          <w:rFonts w:ascii="Times New Roman" w:hAnsi="Times New Roman" w:cs="Times New Roman"/>
          <w:b/>
          <w:sz w:val="24"/>
          <w:szCs w:val="24"/>
        </w:rPr>
        <w:t xml:space="preserve">интеграции </w:t>
      </w:r>
      <w:r w:rsidRPr="009C2952">
        <w:rPr>
          <w:rFonts w:ascii="Times New Roman" w:hAnsi="Times New Roman" w:cs="Times New Roman"/>
          <w:sz w:val="24"/>
          <w:szCs w:val="24"/>
        </w:rPr>
        <w:t xml:space="preserve">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</w:t>
      </w:r>
      <w:r w:rsidRPr="00B558BD">
        <w:rPr>
          <w:rFonts w:ascii="Times New Roman" w:hAnsi="Times New Roman" w:cs="Times New Roman"/>
          <w:b/>
          <w:sz w:val="24"/>
          <w:szCs w:val="24"/>
        </w:rPr>
        <w:t>гибкого распределения компонентов режима в течение дня</w:t>
      </w:r>
      <w:r w:rsidRPr="009C29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- </w:t>
      </w:r>
      <w:r w:rsidRPr="00B558BD">
        <w:rPr>
          <w:rFonts w:ascii="Times New Roman" w:hAnsi="Times New Roman" w:cs="Times New Roman"/>
          <w:b/>
          <w:sz w:val="24"/>
          <w:szCs w:val="24"/>
        </w:rPr>
        <w:t xml:space="preserve">интерактивный </w:t>
      </w:r>
      <w:r w:rsidRPr="009C2952">
        <w:rPr>
          <w:rFonts w:ascii="Times New Roman" w:hAnsi="Times New Roman" w:cs="Times New Roman"/>
          <w:sz w:val="24"/>
          <w:szCs w:val="24"/>
        </w:rPr>
        <w:t xml:space="preserve">принцип построения образовательного процесса на основе разработанной «Сетки важных дел» в основной образовательной программе дошкольного образования ДОУ, в которую включены основные события, ориентированные на все направления развития ребенка дошкольного возраста.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952">
        <w:rPr>
          <w:rFonts w:ascii="Times New Roman" w:hAnsi="Times New Roman" w:cs="Times New Roman"/>
          <w:sz w:val="24"/>
          <w:szCs w:val="24"/>
        </w:rPr>
        <w:t>Такой подход обеспечивает: «проживание» ребенком содержания дошкольного образования во всех видах детской деятельности; поддержание эмоциональн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положительного настроя в течение всего периода освоения Программы; многообразие форм подготовки и проведения мероприятий; возможность реализации принципа построения программы по спирали (от простого к сложному); 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8B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8250CD">
        <w:rPr>
          <w:rFonts w:ascii="Times New Roman" w:hAnsi="Times New Roman" w:cs="Times New Roman"/>
          <w:b/>
          <w:sz w:val="24"/>
          <w:szCs w:val="24"/>
        </w:rPr>
        <w:t>Характеристика ребенка с синдромом Дауна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52">
        <w:rPr>
          <w:rFonts w:ascii="Times New Roman" w:hAnsi="Times New Roman" w:cs="Times New Roman"/>
          <w:sz w:val="24"/>
          <w:szCs w:val="24"/>
        </w:rPr>
        <w:t xml:space="preserve">Синдром Дауна - врожденное нарушение развития, проявляющееся умственной отсталостью, нарушением роста костей и другими физическими аномалиями. Для больных с синдромом Дауна характерно сохранение физических черт, свойственных ранней стадии развития плода, в том числе узких раскосых глаз, придающих больным внешнее сходство с людьми монголоидной расы; маленькая округлая голова, гладкая влажная отечная кожа, сухие истонченные волосы маленькие округлые уши, маленький нос, толстые губы, поперечные бороздки на языке, который зачастую высунут наружу, т. к. не помещается в полости рта. Пальцы короткие и толстые, мизинец сравнительно мал и обычно загнут вовнутрь. Расстояние между первым и вторым пальцами на кистях и стопах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>. Конечности короткие, рост, как правило, значительно ниже нормы.</w:t>
      </w:r>
    </w:p>
    <w:p w:rsidR="006D113B" w:rsidRPr="008250CD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 Интеллект обычно снижен до уровня умеренной умственной отсталости. Традиционно описываются такие черты, как покорность, ласковость, сочетающиеся с упрямством, отсутствием гибкости, склонность к подражательству, а также чувство ритма и любовь к </w:t>
      </w:r>
      <w:r w:rsidRPr="008250CD">
        <w:rPr>
          <w:rFonts w:ascii="Times New Roman" w:hAnsi="Times New Roman" w:cs="Times New Roman"/>
          <w:sz w:val="24"/>
          <w:szCs w:val="24"/>
        </w:rPr>
        <w:t>танцам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Pr="003204A7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Pr="008250CD">
        <w:rPr>
          <w:rFonts w:ascii="Times New Roman" w:hAnsi="Times New Roman" w:cs="Times New Roman"/>
          <w:b/>
          <w:sz w:val="24"/>
          <w:szCs w:val="24"/>
        </w:rPr>
        <w:t>Особенности развития ребенка с синдромом Дауна</w:t>
      </w:r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Структура психического недоразвития ребенка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</w:t>
      </w:r>
      <w:proofErr w:type="spellStart"/>
      <w:r w:rsidRPr="009C2952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9C2952">
        <w:rPr>
          <w:rFonts w:ascii="Times New Roman" w:hAnsi="Times New Roman" w:cs="Times New Roman"/>
          <w:sz w:val="24"/>
          <w:szCs w:val="24"/>
        </w:rPr>
        <w:t>. Трудности в освоении речи связаны с частыми инфекционными заболеваниями среднего уха, снижением остроты слуха, пониженным мышечным тонусом, маленькой полостью рта, задержкой в интеллектуальном развитии; кроме того, маленькие и узкие ушные каналы. Всё это отрицательно влияет на слуховое восприятие и умение слушать, то есть слышать последовательные согласованные звуки окружающей среды, концентрировать на них внимание и узнавать их.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 Ребенок с синдромом Дауна фиксируют своё внимание на единичных особенностях зрительного образа, предпочитает простые стимулы и избегает сложных изобразительных конфигураций.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Эмоциональная сфера остаётся практически сохранённой. Они могут любить, смущаться, обижаться, хотя иногда бывают раздражительными, злобными и упрямыми. Большинство из них любопытны и обладают хорошей подражательной способностью, что способствует привитию навыков самообслуживания и трудовых процессов. Уровень навыков и умений, которого может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достичь ребенок с синдромом Дауна весьма различен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>. Это обусловлено генетическими и средовыми факторами.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 Коррекционное обучение ребенка с синдромом Дауна может привести к значительным сдвигам в его развитии, что должно повлиять на качество жизни и дальнейшую судьбу.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CD">
        <w:rPr>
          <w:rFonts w:ascii="Times New Roman" w:hAnsi="Times New Roman" w:cs="Times New Roman"/>
          <w:b/>
          <w:sz w:val="24"/>
          <w:szCs w:val="24"/>
        </w:rPr>
        <w:t>Характеристика воспитанника с синдромом Дауна Воспитанник 7 лет (подготовительная группа).</w:t>
      </w:r>
      <w:r w:rsidRPr="009C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952">
        <w:rPr>
          <w:rFonts w:ascii="Times New Roman" w:hAnsi="Times New Roman" w:cs="Times New Roman"/>
          <w:sz w:val="24"/>
          <w:szCs w:val="24"/>
        </w:rPr>
        <w:t>Темп деятельности неравномерный. Объём устойчивой работоспособности значительно ниже возрастной нормы.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 Внимание сконцентрировать в достаточной мере не 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, грубо снижены переключаемость и концентрация. Процессы запоминания и воспроизведения сформированы, но ниже пределов возрастной нормы.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Произвольная регуляция деятельности и поведения не сформирована. Волевые установки не сформированы.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Запас представлений об окружающем мире, и общая осведомленность в пределах обиходно-бытовой тематики.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952">
        <w:rPr>
          <w:rFonts w:ascii="Times New Roman" w:hAnsi="Times New Roman" w:cs="Times New Roman"/>
          <w:sz w:val="24"/>
          <w:szCs w:val="24"/>
        </w:rPr>
        <w:t>Восприятие основных геометрических форм и цветов частично сформировано, называет основные цвета и некоторые оттенки. Знает геометрические фигуры (круг, квадрат, треугольник, овал). Представления о величине и размеру не достаточно развиты (большой - маленький).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 Ориентировка на собственном теле и в пространстве в стадии формирования. Представления о частях суток, днях недели, временах года сформированы частично; владеет понятиями «утро, день, ночь», продолжает путать времена года, их последовательность. Самостоятельно не выкладывает предметы в возрастающей и убывающей последовательности.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Называет предметы из разных тематических групп, иногда пользуется обобщающими понятиями. Выделяет 4-лишний предмет на хорошо отработанном лексическом материале. Выделяет элементарные сходство и различия между предметами и явлениями.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2952">
        <w:rPr>
          <w:rFonts w:ascii="Times New Roman" w:hAnsi="Times New Roman" w:cs="Times New Roman"/>
          <w:sz w:val="24"/>
          <w:szCs w:val="24"/>
        </w:rPr>
        <w:t xml:space="preserve">Конструирует по образцу (простейшие сооружения). Мелкая моторика слабо развита. Штрихует и раскрашивает самостоятельно, но не всегда соблюдает контур. Владеет прямым счетом до 5, итоговое число не выделяет. Понятия: «одинаково», «больше», поровну частично усвоены.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2952">
        <w:rPr>
          <w:rFonts w:ascii="Times New Roman" w:hAnsi="Times New Roman" w:cs="Times New Roman"/>
          <w:sz w:val="24"/>
          <w:szCs w:val="24"/>
        </w:rPr>
        <w:t>Системное недоразвитие речи. Уровень актуального развития 4-5 лет.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Планируемые результаты как целевые ориентиры освоения воспитанником индивидуальной адаптированной образовательной программы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295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представлены в виде</w:t>
      </w:r>
      <w:r w:rsidRPr="008250CD">
        <w:rPr>
          <w:rFonts w:ascii="Times New Roman" w:hAnsi="Times New Roman" w:cs="Times New Roman"/>
          <w:b/>
          <w:sz w:val="24"/>
          <w:szCs w:val="24"/>
        </w:rPr>
        <w:t xml:space="preserve"> целевых ориентиров </w:t>
      </w:r>
      <w:r w:rsidRPr="009C2952">
        <w:rPr>
          <w:rFonts w:ascii="Times New Roman" w:hAnsi="Times New Roman" w:cs="Times New Roman"/>
          <w:sz w:val="24"/>
          <w:szCs w:val="24"/>
        </w:rPr>
        <w:t>– характеристик возможных достижений ребенка, которые зависят от ряда факторов, в том числе: от характера, структуры и степени выраженности первичных нарушений; от наличия и степени выраженности вторичных нарушений: психофизических свойств ребенка с синдромом Дауна (скорости целенаправленных психических процессов, выносливости, эффективности долговременной декларативной памяти), свойств, обеспечивающих управление психическими процессами (устойчивости целенаправленного поведения, гибкости психических процессов, торможения психических реакций, планирования поведения); сенсомоторных возможностей (удержания равновесия и передвижения, зрительно-моторной координации, билатерального взаимодействия рук); интегративных возможностей (зрительн</w:t>
      </w:r>
      <w:proofErr w:type="gramStart"/>
      <w:r w:rsidRPr="009C29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2952">
        <w:rPr>
          <w:rFonts w:ascii="Times New Roman" w:hAnsi="Times New Roman" w:cs="Times New Roman"/>
          <w:sz w:val="24"/>
          <w:szCs w:val="24"/>
        </w:rPr>
        <w:t xml:space="preserve"> моторного, слухоречевого подражания, ориентировочно-исследовательского поведения).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6361"/>
      </w:tblGrid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Целевые ориентиры, на этапе завершения дошкольного образования для ребёнка с синдромом Дауна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устойчивому эмоциональному контакту </w:t>
            </w:r>
            <w:proofErr w:type="gram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сверстниками; - проявляет речевую активность, способность взаимодействовать с окружающими, желание общаться с помощью слова и жеста;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- понимает названия предметов, действий, встречающихся в повседневной речи; - понимает и выполняет элементарные словесные инструкции.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различает лексические значения слов и грамматических форм слова;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называет действия, предметы, изображенные на картинке, участвует в элементарном диалоге (отвечает на вопросы после прочтения сказки, используя простые слова и слова, которые могут добавляться жестами;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произносит все гласные и простые по артикуляции звуки;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воспроизводит </w:t>
            </w:r>
            <w:proofErr w:type="spell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звукослоговую</w:t>
            </w:r>
            <w:proofErr w:type="spell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двухсложных слов, состоящих из открытых, закрытых слогов, с ударением на гласном звуке и простых трёхсложных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- 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пытается соблюдать в игре элементарные правила; - проявляет интерес к действиям других детей, может им подражать; - выполняет просьбы и требования взрослого (убрать игрушки, помочь сверстнику, поделиться игрушками и т.п.);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замечает несоответствие поведения других детей требованиям взрослого;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может заниматься, не отвлекаясь в течение десяти-пятнадцати минут;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элементарными представлениями о родственных отношениях в семье и о своей социальной роли: сын (дочка), внук (внучка), брат (сестра);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выражает интерес</w:t>
            </w:r>
            <w:proofErr w:type="gram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проявляет внимание к различным эмоциональным состояниям человека;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элементарные орудийные действия в процессе </w:t>
            </w:r>
            <w:r w:rsidRPr="009C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самообслуживания.</w:t>
            </w:r>
          </w:p>
        </w:tc>
      </w:tr>
      <w:tr w:rsidR="006D113B" w:rsidTr="004F5686">
        <w:tc>
          <w:tcPr>
            <w:tcW w:w="0" w:type="auto"/>
          </w:tcPr>
          <w:p w:rsidR="006D113B" w:rsidRPr="009C295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0" w:type="auto"/>
          </w:tcPr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создает предметные конструкции из четырех деталей;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показывает по словесной инструкции и может назвать четыре основных цвета, три оттенка и три-четыре формы;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выбирает из трех предметов разной величины «самый большой» («самый маленький»); 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постройку из четырех-пяти кубиков по образцу, показанному взрослым; 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 - воспринимает и запоминает инструкцию из трех-четырех слов;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использует в игре предметы-заместители по подражанию; - усваивает элементарные сведения о мире людей и рукотворных материалах; 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навыком элементарного планирования и выполнения каких-либо действий с помощью взрослого («Что будем делать сначала?», «Что будем делать потом?»); -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 - считает до 10, обозначает итоговое число; </w:t>
            </w:r>
            <w:proofErr w:type="gramEnd"/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знает реальные явления и их изображения: времена года и части суток; </w:t>
            </w:r>
          </w:p>
          <w:p w:rsidR="006D113B" w:rsidRPr="009C295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обладает когнитивными предпосылками различных видов деятельности.</w:t>
            </w:r>
          </w:p>
        </w:tc>
      </w:tr>
      <w:tr w:rsidR="006D113B" w:rsidTr="004F5686">
        <w:tc>
          <w:tcPr>
            <w:tcW w:w="0" w:type="auto"/>
          </w:tcPr>
          <w:p w:rsidR="006D113B" w:rsidRPr="009C295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proofErr w:type="gram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РА ЗВИТИЕ</w:t>
            </w:r>
            <w:proofErr w:type="gramEnd"/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раскладывает и наклеивает элементы аппликации на бумагу;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создает предметный схематический рисунок по образцу;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 и сказкам, рассматриванию картинки;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эмоциональный отклик на различные произведения культуры и искусства;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- эмоционально положительно относится к изобразительной деятельности, ее процессу и результатам; - 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 - владеет некоторыми операционально-техническими сторонами в изобразительной деятельности, пользуется карандашами, фломастерами, кистью, мелом, мелками;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рисует прямые, наклонные, вертикальные и горизонтальные, волнистые линии одинаковой и разной толщины и длины; сочетает прямые и наклонные линии;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рисует округлые линии и изображения предметов округлой формы; использует приемы </w:t>
            </w:r>
            <w:proofErr w:type="spell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и касания кончиком кисти;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узнает и различает звуки различных музыкальных </w:t>
            </w:r>
            <w:r w:rsidRPr="009C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инструментов;</w:t>
            </w:r>
          </w:p>
          <w:p w:rsidR="006D113B" w:rsidRPr="009C295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взрослого и самостоятельно выполняет музыкально-</w:t>
            </w:r>
            <w:proofErr w:type="gram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 на шумовых музыкальных инструментах.  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проходит по гимнастической скамейке;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ударяет мяч об пол и ловит его двумя руками; - обладает развитой крупной моторикой, выражает стремление осваивать различные виды движения (бег, лазанье, перешагивание, </w:t>
            </w:r>
            <w:proofErr w:type="spellStart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и пр.);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- обладает навыками элементарной ориентировки в пространстве (движение по сенсорным дорожкам и коврикам, перемещение в сухом бассейне и т. п.);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реагирует на сигнал и действует в соответствии с ним;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по образцу взрослого простейшие построения и перестроения, физические упражнения в соответствии с указаниями инструктора по физической культуре (воспитателя);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>- стремится принимать активное участие в подвижных играх;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52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использует предметы домашнег</w:t>
            </w:r>
            <w:r>
              <w:t xml:space="preserve">о </w:t>
            </w: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обихода, личной гигиены, выполняет орудийные действия с предметами бытового назначения; </w:t>
            </w:r>
          </w:p>
          <w:p w:rsidR="006D113B" w:rsidRDefault="006D113B" w:rsidP="004F5686"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3B" w:rsidRDefault="006D113B" w:rsidP="006D113B">
      <w:pPr>
        <w:spacing w:after="0" w:line="240" w:lineRule="auto"/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1512">
        <w:rPr>
          <w:rFonts w:ascii="Times New Roman" w:hAnsi="Times New Roman" w:cs="Times New Roman"/>
          <w:sz w:val="24"/>
          <w:szCs w:val="24"/>
        </w:rPr>
        <w:t xml:space="preserve"> Реализация программы предполагает оценку индивидуального развития ребенка в рамках педагогического мониторинга (диагностики).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1512">
        <w:rPr>
          <w:rFonts w:ascii="Times New Roman" w:hAnsi="Times New Roman" w:cs="Times New Roman"/>
          <w:sz w:val="24"/>
          <w:szCs w:val="24"/>
        </w:rPr>
        <w:t>Мониторинг индивидуального детского развития проводится три раза в год (в сентябре, январе и в мае), целью которого является определение уровня психического развития и состояния интеллекта ребенка с синдромом Дауна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1512">
        <w:rPr>
          <w:rFonts w:ascii="Times New Roman" w:hAnsi="Times New Roman" w:cs="Times New Roman"/>
          <w:sz w:val="24"/>
          <w:szCs w:val="24"/>
        </w:rPr>
        <w:t xml:space="preserve">Обследование высших психических функций возможно при использовании методики Е.А. </w:t>
      </w:r>
      <w:proofErr w:type="spellStart"/>
      <w:r w:rsidRPr="00331512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331512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1512">
        <w:rPr>
          <w:rFonts w:ascii="Times New Roman" w:hAnsi="Times New Roman" w:cs="Times New Roman"/>
          <w:sz w:val="24"/>
          <w:szCs w:val="24"/>
        </w:rPr>
        <w:t>Интересующие сведения можно получить при использовании таких методов, как непосредственная беседа с родителями ребёнка, педагогическое наблюдение. Педагогическое наблюдение должно быть специально спланированным, точно ориентированным и систематическим. Оно позволяет оценить степень форсированности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может отмечаться мотивационный аспект деятельности.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1512">
        <w:rPr>
          <w:rFonts w:ascii="Times New Roman" w:hAnsi="Times New Roman" w:cs="Times New Roman"/>
          <w:sz w:val="24"/>
          <w:szCs w:val="24"/>
        </w:rPr>
        <w:t xml:space="preserve"> Полученные сведения позволяют в дальнейшем целенаправленно вносить коррективы в организацию процесса воспитания и обучения ребенка с синдромом Дауна.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5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7C7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</w:p>
    <w:p w:rsidR="009957C7" w:rsidRDefault="009957C7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Pr="00331512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1512">
        <w:rPr>
          <w:rFonts w:ascii="Times New Roman" w:hAnsi="Times New Roman" w:cs="Times New Roman"/>
          <w:b/>
          <w:sz w:val="24"/>
          <w:szCs w:val="24"/>
        </w:rPr>
        <w:t xml:space="preserve"> II. Содержательный раздел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12">
        <w:rPr>
          <w:rFonts w:ascii="Times New Roman" w:hAnsi="Times New Roman" w:cs="Times New Roman"/>
          <w:b/>
          <w:sz w:val="24"/>
          <w:szCs w:val="24"/>
        </w:rPr>
        <w:t>2.1. Коррекционно-образовательная деятельность в соответствии с направлениями развития ребенка с синдромом Дауна, представленными в пяти образовательных областях</w:t>
      </w:r>
      <w:r w:rsidRPr="0033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12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по освоению ребенком с синдромом Дауна пяти образовательных областей – социально-коммуникативное, познавательное, речевое, художественно-эстетическое и физическое развитие осуществляется по основной образовательной программе дошкольного образования ДОУ и ориентировано на разностороннее развитие ребенка с учетом его возрастных и индивидуальных возможностей.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1512">
        <w:rPr>
          <w:rFonts w:ascii="Times New Roman" w:hAnsi="Times New Roman" w:cs="Times New Roman"/>
          <w:b/>
          <w:sz w:val="24"/>
          <w:szCs w:val="24"/>
        </w:rPr>
        <w:t>Содержание образовательных областей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6D113B" w:rsidTr="004F5686">
        <w:tc>
          <w:tcPr>
            <w:tcW w:w="0" w:type="auto"/>
          </w:tcPr>
          <w:p w:rsidR="006D113B" w:rsidRPr="00331512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33151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игры и конструирование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конструктивной деятельности и потребность участвовать в ней;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умение узнавать предмет в конструкциях, созданных из различных строительных наборов, конструкторов, палочек, плоскостных элементов, элементов мозаики;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обыгрывать выполненные постройки и использовать их в строительных, сюжетно-ролевых и театрализованных играх;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дальше – ближе);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использовать новые конструктивные материалы для создания знакомых объектов; - формировать умение выполнять постройки по графическим образцам, с помощью взрослого планировать последовательность выполнения;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сюжетного конструирования по образцу;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поощрять самостоятельную конструктивную деятельность;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умение конструировать сборно-разборные игрушки;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конструировать по простейшей схеме-плану;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конструировать из палочек по образцу (дома, заборчик, ворота, и др.);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конструировать из объемных (кубики, бруски, треугольные призмы) и плоскостных материалов (квадраты, прямоугольники, треугольники);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умение воссоздавать целостный образ объекта из разрезных картинок (от трех до пяти частей), кубиков (из четырех, шести частей);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воссоздавать предметные и сюжетные вырубные картинки по типу </w:t>
            </w:r>
            <w:proofErr w:type="spell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  <w:proofErr w:type="spell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моторику, развивать координацию движений обеих рук, а также зрительно-двигательную координацию;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стимулировать развитие эмоционально-волевой сферы (радоваться своему успеху и </w:t>
            </w:r>
            <w:r w:rsidRPr="0033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коммуникативные умения (действовать вместе, создавать коллективные работы, вести диалог, договариваться);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нравственных качеств и привычек поведения</w:t>
            </w:r>
          </w:p>
        </w:tc>
      </w:tr>
      <w:tr w:rsidR="006D113B" w:rsidTr="004F5686">
        <w:tc>
          <w:tcPr>
            <w:tcW w:w="0" w:type="auto"/>
          </w:tcPr>
          <w:p w:rsidR="006D113B" w:rsidRPr="004221C6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  <w:r w:rsidRPr="004221C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 и об окружающем мире</w:t>
            </w:r>
          </w:p>
        </w:tc>
      </w:tr>
      <w:tr w:rsidR="006D113B" w:rsidTr="004F5686">
        <w:trPr>
          <w:trHeight w:val="8025"/>
        </w:trPr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и т.д.?»); - развивать элементарную наблюдательность, желание и умение наблюдать за изменениями, происходящими в окружающем;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занятиях и труде взрослых;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укреплять «Образ Я», расширять представления о собственных возможностях и умениях, и успехах других детей;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 разнообразии социальных отношений, создавая возможность моделировать их в ролевых и театрализованных играх;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 разных местах обитания и образе жизни, способах питания разных видов животных и растений;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 закреплять представления о предметах быта, необходимых в жизни человека (одежда, обувь, мебель, посуда и др.);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 закреплять представления о макросоциальном окружении (двор, магазин, деятельность людей, транспорт и др.); - расширять и углублять представления о явлениях природы (вода, ветер, огонь, снег, дождь), их сезонных и суточных изменениях (лето-зима, весна-осень, день-ночь, утро-вечер), связывать их с изменениями в жизни людей, животных; растений; 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экологические представления, знакомить с функциями человека в природе (потребительской, природоохранной, восстановительной);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развивать сенсорно-перцептивную способность: выделение знакомых объектов из фона зрительно, по звучанию, на ощупь и на вкус (исходя из целесообразности и безопасности);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представления о праздниках (Новый год, День рождения, Рождество, Пасха, Масленица, проводы осени, спортивный праздник); 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</w:t>
            </w:r>
          </w:p>
        </w:tc>
      </w:tr>
      <w:tr w:rsidR="006D113B" w:rsidTr="004F5686">
        <w:trPr>
          <w:trHeight w:val="255"/>
        </w:trPr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обогащать опыт выполнения ориентировочных действий, формируя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знакомить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элементарные счетные действия с множествами предметов на основе зрительного, слухового, тактильного и кинестетического восприятия;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сенсорно-перцептивные способности: узнавать количество предметов, форму, величину на ощупь, зрительно; узнавать количество звуков на слух;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зрительно-двигательную координацию, учить прослеживать взглядом за движением руки, игрушками, расположением и перемещением картинок и т. п.;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 с цифрами в пределах десяти и соотносить их соответствующим количеством пальцев и предметов, изображать цифры (рисовать, конструировать, лепить и т. п.); - формировать умение определять пространственное расположение предметов относительно себя (впереди – сзади, рядом со мной, надо мной, подо мной);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перемещать различные предметы вперед и назад по горизонтальной плоскости (столу, полу) по подражанию действиям взрослого, по образцу и по словесной инструкции; - формировать умение образовывать множества из однородных и разнородных предметов, игрушек, их изображений; группировать предметы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по форме (шары, кубы, круги, квадраты), по величине (большой – маленький, широкий – узкий, высокий – низкий), по количеству (в пределах трех);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ориентироваться на листе бумаги; </w:t>
            </w:r>
          </w:p>
          <w:p w:rsidR="006D113B" w:rsidRPr="00331512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времени: на основе наиболее характерных признаков (по наблюдениям в природе, изображениям на картинках) учить узнавать и называть реальные явления и их изображения: весна, лето, осень и зима) и части суток (утро, день, вечер и ночь), знакомить с последовательностью.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  <w:r w:rsidRPr="004221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6D113B" w:rsidRPr="004221C6" w:rsidRDefault="006D113B" w:rsidP="004F5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и совершенствовать опыт игр детей с куклой и другими образными игрушками; - стимулировать интерес к ролевым играм, вызывать реакцию радости от возможности поиграть в новую игру и желание играть в нее;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адекватное отношение к ролевым действиям, учить понимать смысл действий того или иного персонажа в соответствии с игровой ситуацией;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располагать игровые атрибуты в пространстве комнаты, в игровом уголке, на плоскости стола и т. п.;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адекватно, в соответствии с функциональным назначением использовать простые игрушки в процессе выполнения игровых действий; - стимулировать развитие интереса и потребности в эмоциональном общении с педагогом, со сверстниками в процессе игры, используя как речевые, так и неречевые средства общения; - развивать умение находить соответствующие предметы и игрушки по характерному образу, звучанию и использовать их в игре;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использовать в игре натуральные предметы и их модели, предметы-заместители; - развивать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способность брать на себя роль и действовать в соответствии с нею (при </w:t>
            </w:r>
            <w:r w:rsidRPr="0033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взрослого);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выполнять простейшие трудовые действия, в опоре на представления, полученные в результате экскурсий, наблюдений и образец их выполнения предложенный взрослым;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 умение создавать различные постройки из крупного и мелкого строительного материала (совместно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по подражанию) и использовать их в строительно-конструктивных и сюжетно-ролевых играх;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играть вместе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действовать в процессе игры рядом, совместно, проявлять отношения партнерства, взаимопомощи, взаимной поддержки;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готовность отражать в играх приобретенный жизненный опыт, включаться в игры и игровые ситуации по просьбе взрослого, сверстников или самостоятельно;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приобщать к изготовлению атрибутов для сюжетно-ролевых, театрализованных и подвижных игр (вместе с взрослым, по подражанию действиям взрослого);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азвивать стремление передавать (изображать, демонстрировать) радость, огорчение, удовольствие, процессе моделирования социальных отношений с помощью разных невербальных и вербальных средств;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имитировать движения, голоса персонажей, «преображаться» в процессе театрализованных игр; - развивать представления о специфике определенных ролей (кошка, собака, курочка, медведь, лиса, заяц, еж и т. п.) и об условности их исполнения;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пантомимические навыки (удерживать позу, выполнять движения, характерные для персонажа, по образцу, предлагаемому взрослым или сверстниками);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движения рук (в играх с куклами-бибабо) и пальцев (в играх с персонажами пальчикового театра); - развивать умение распознавать эмоциональные состояния, изображенные на пиктограммах (радость, гнев, испуг, огорчение), передавать их;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  <w:r w:rsidRPr="00EC783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в быту и в социуме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принимать игровой образ (роль): восприятия пространственного расположения собственного тела и ориентировки от себя в окружающем пространстве </w:t>
            </w:r>
            <w:r w:rsidRPr="0033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формирование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обучение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разыгрывание ситуаций, в которых необходимы звукоподражания (элементарное модулирование и интонирование речевых и неречевых звуков, имитирующих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звук движения или сигнала автомобиля, звук, сопровождающий зеленый свет светофора, и т. 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 - формирование представлений о труде взрослых: шофер (водитель автомобиля) водит автомобиль (пожарный, грузовик, легковую машину, машину скорой помощи); 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обогащение словаря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</w:t>
            </w:r>
            <w:proofErr w:type="gramEnd"/>
          </w:p>
          <w:p w:rsidR="006D113B" w:rsidRPr="00EC783A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отражать в речи содержание выполненных игровых действий: автомобили едут по дороге; автомобиль приехал или уехал; загорелся красный (желтый,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зеленый) 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EC783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воспитывать доброжелательность, заботливость по отношению друг к другу, готовность оказать помощь друг другу, взрослым, то есть всем, кто в ней нуждается;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приучать выполнять хозяйственно-бытовые поручения в соответствии с заранее намеченным планом по образцу и по словесной просьбе взрослого;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совершенствовать трудовые действия в сфере самообслуживания, ручного труда, хозяйственно-бытового труда, труда в природе;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совершенствовать умение раздеваться и одеваться самостоятельно, с незначительной помощью взрослого и друг другу;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умение аккуратно складывать вещи в шкафчики, соблюдать в нем порядок, учить прибираться в шкафчике; - учить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расстилать и заправлять постели (расправлять простыню, аккуратно класть подушку и т. п.) с незначительной помощью взрослого;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применять разнообразные предметы-орудия, необходимые для выполнения хозяйственн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поручений в помещении и на прогулке;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умение убирать игровые уголки, вместе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планируя свои действия (протирать пыль, пользоваться пылесосом с помощью взрослого, расставлять игрушки на полках, мыть игрушки и т. 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совершенствовать умение накрывать на стол по предварительному плану-инструкции (вместе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взрослым); - пробуждать желание и формировать умение оказывать помощь взрослому в приготовлении пищи (салатов, винегретов, бутербродов, печения и др.);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желание трудиться на участке детского сада, поддерживать порядок на игровой площадке (вместе </w:t>
            </w:r>
            <w:proofErr w:type="gramStart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убирать опавшие листья, сгребать снег, посыпать дорожки песком, подметать мусор, вскапывать грядки и клумбы и т. п.);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результатам человеческого труда (предметам быта, одежде, игрушкам);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стимулировать интерес к изготовлению различных поделок из бумаги, природных, бросовых материалов, ткани и ниток; - совершенствовать приемы работы с бумагой, картоном, природными материалами, умение ориентироваться на свойства материалов при изготовлении поделок;</w:t>
            </w:r>
          </w:p>
          <w:p w:rsidR="006D113B" w:rsidRPr="00EC783A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пользоваться ножницами; - совершенствовать зрительно-двигательную координацию, согласованность движений обеих рук.</w:t>
            </w:r>
          </w:p>
        </w:tc>
      </w:tr>
      <w:tr w:rsidR="006D113B" w:rsidTr="004F5686">
        <w:tc>
          <w:tcPr>
            <w:tcW w:w="0" w:type="auto"/>
          </w:tcPr>
          <w:p w:rsidR="006D113B" w:rsidRPr="00EC783A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EC78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Физическая культура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>- формировать произвольные движения головы, туловища, рук, ног, лица;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учить воспроизводить по подражанию взрослому и графическому образцу различные движения кистями и пальцами рук;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учить выполнять движения по рисунку, содержащему символические изображения направления движения (стрелки-векторы); - развивать чувство ритма: передавать в движении ритм чередования (1/2, 3/4, 4/4);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ходить, ползать, бегать в </w:t>
            </w: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заданном темпе, замедлять и ускорять движение по словесной команде и под музыку;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координацию движений рук и ног; - совершенствовать зрительный </w:t>
            </w:r>
            <w:proofErr w:type="gramStart"/>
            <w:r w:rsidRPr="00EC783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(перед зеркалом);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координацию движений частей тела; (рук и ног, рук, ног, рук и головы и т.п.) - закреплять умение выполнять серию движений под музыку;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двигательную память: выполнять движения после короткой (5-10 сек.) и длительной (1 час, день, неделя) отсрочки во времени;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сопровождать </w:t>
            </w:r>
            <w:proofErr w:type="gramStart"/>
            <w:r w:rsidRPr="00EC783A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проговариванием коротких стихов, </w:t>
            </w:r>
            <w:proofErr w:type="spellStart"/>
            <w:r w:rsidRPr="00EC783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C78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восприятие и воспроизведение движений по рисунку (с использованием режиссерской куклы или модели человеческой фигуры);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простые пантомимические движения;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>- закреплять пространственные представления и ориентировки;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>- учить соблюдению правил в подвижных играх и игровых упражнениях;</w:t>
            </w:r>
          </w:p>
          <w:p w:rsidR="006D113B" w:rsidRPr="00EC783A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3A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речевую активность, закрепляя названия действий, движений, пространственных отношений и характеристик объектов и т.п.).</w:t>
            </w:r>
          </w:p>
          <w:p w:rsidR="006D113B" w:rsidRPr="00EC783A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904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Представления о здоровом образе жизни и гигиене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в совместных играх с образными игрушками учить реальным бытовым действиям, используя неречевые и речевые средства общения в процессе игровых действий;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доброжелательное отношение друг к другу и взаимопомощь при выполнении действий по самообслуживанию;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в игровой форме закаливающие процедуры с использованием полифункционального оборудования (сенсорные тропы и дорожки, сухой бассейн и др.),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 п.;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представления о воде как важном средстве поддержания чистоты тела и жилища; - закреплять навыки действий с предметами домашнего обихода, личной гигиены, выполнять орудийные действия с предметами бытового назначения (вместе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по образцу и самостоятельно);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бережливость, аккуратность в процессе действий с предметами гигиены, одеждой, обувью и т. п.;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собственному опрятному виду, умение замечать и устранять неопрятность у себя и сверстника;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умение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жизнедеятельности.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профилактику и коррекцию плоскостопия;</w:t>
            </w:r>
          </w:p>
          <w:p w:rsidR="006D113B" w:rsidRPr="00904912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правильное динамическое и статическое дыхание, стимулирующему функционирование сердечн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и дыхательной систем.</w:t>
            </w:r>
          </w:p>
        </w:tc>
      </w:tr>
      <w:tr w:rsidR="006D113B" w:rsidTr="004F5686">
        <w:tc>
          <w:tcPr>
            <w:tcW w:w="0" w:type="auto"/>
          </w:tcPr>
          <w:p w:rsidR="006D113B" w:rsidRPr="00904912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</w:t>
            </w:r>
            <w:r w:rsidRPr="0090491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стимулирования речевой активности, развивая коммуникативную функцию речи на занятиях, в играх, в бытовых ситуациях и т. д., поддерживать стремление к общению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со сверстниками;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коммуникативную функцию речи, формировать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задавать простые вопросы;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расширять номинативный и глагольный словарный запас, связанный с содержанием его эмоционального, бытового, предметного, игрового опыта;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с помощью взрослого составлять простейший словесный отчет о выполненных действиях (начальный этап развития словесной регуляции действий);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условия для использования речевого материала, усвоенного на занятиях по развитию речи, в театрализованных играх и в повседневной жизни;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обращать внимание на различные эмоциональные состояния человека, учить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потребность и умение выражать свое настроение и потребности с помощью доступных пантомимических, мимических и других средств;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стимулировать речевую активность, развивать интерес к окружающему миру (миру людей, животных, растений, минералов, к явлениям природы), стимулировать желание наблюдать за изменениями, происходящими в окружающем мире;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представления о родственных отношениях в семье, о способах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 с близкими людьми;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развивать диалогическую форму речи, поддерживать инициативные диалоги, стимулируя их, создавая коммуникативные ситуации, вовлекая в разговор;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способность выражать свое настроение и потребности с помощью различных пантомимических, мимических и других средств, поддерживая стремление передавать (изображать, демонстрировать) радость, огорчение, удивление в имитационных играх; - развивать выразительность имитационных движений, совершенствовать движения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 </w:t>
            </w:r>
            <w:proofErr w:type="gramEnd"/>
          </w:p>
          <w:p w:rsidR="006D113B" w:rsidRPr="00EC783A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обучать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      </w:r>
          </w:p>
        </w:tc>
      </w:tr>
      <w:tr w:rsidR="006D113B" w:rsidTr="004F5686">
        <w:tc>
          <w:tcPr>
            <w:tcW w:w="0" w:type="auto"/>
          </w:tcPr>
          <w:p w:rsidR="006D113B" w:rsidRPr="00904912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90491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 w:rsidRPr="00904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интерес к рисованию, лепке, аппликации, создавать условия для изобразительного творчества;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рисовать и лепить знакомые объекты, а также новые объекты, более сложной формы;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передавать в изображениях основные свойства объектов (цвет, форму, соотношение частей по размеру и взаимному расположению);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элементарное умение контролировать свою работу путем сравнения результата с натурой или образцом;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умение рисовать закругленные линии и изображения предметов округлой формы; - учить рисовать геометрические фигуры (круг, квадрат, треугольник, прямоугольник, овал);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 с оттенками основных цветов путем разведения и смешения красок: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gram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, оранжевый, голубой, коричневый, фиолетовый;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представления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 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учить ориентироваться в пространстве листа бумаги: слева – справа, низ – верх, середина (центр), левый (правый) верхний угол, левый (правый) нижний угол;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знакомить с приемами декоративного рисования (создание узоров по принципу повторности, чередования и симметрии), развивать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proofErr w:type="gram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ритма;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доступными пониманию произведениями изобразительного искусства (картинами, иллюстрациями к сказкам и рассказам, скульптурами, расписной народной игрушкой – семеновской матрешкой, дымковской и </w:t>
            </w:r>
            <w:proofErr w:type="spell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игрушкой, с хохломской росписью и гжелью); обеспечивать развитие эстетического восприятия детей;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 - совершенствовать координацию движений обеих рук, зрительно-двигательную координацию в ходе изобразительной деятельности;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мелкую моторику в процессе рисования, лепки, аппликации;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доводить работу до конца;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радоваться своему успеху и успеху товарищей;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эмоционально воспринимать красивое;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закреплять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      </w:r>
          </w:p>
          <w:p w:rsidR="006D113B" w:rsidRPr="00904912" w:rsidRDefault="006D113B" w:rsidP="004F5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доброжелательное отношение к изобразительным достижениям сверстников путем посещения выставок детских работ в других группах.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Pr="0090491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развитию интереса к занятиям, к различным видам музыкальной деятельности, стремления участвовать в коллективных песнях, плясках, упражнениях;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поощрять желание слушать любимые песни, танцевать любимые танцы;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умение вслушиваться в звучание песен и инструментальных пьес, сосредоточиваться во время звучания, дослушивать музыкальное произведение до конца;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развивать эмоциональный отклик на музыку;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умение различать маршевую и песенную музыку, отличать пляску, чувствовать настроение, создаваемое определенным характером музыки;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играть на разных детских музыкальных инструментах;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произносить все слова песни, соблюдая музыкальный темп;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движения, отражающие метрическую пульсацию (2 /4 и 4 /4), предполагающую изменение темпа движения; - формировать умение начинать движение одновременно с началом музыки, ориентироваться на вступление, изменять характер движения в соответствии с музыкальным звучанием;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пространственную ориентировку детей: учить их выполнять движения по зрительному (картинке, стрелке-вектору), слуховому и двигательному сигналу;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передвигаться под музыку по ориентирам (по указательному жесту, словесной команде, стрелке-вектору);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координацию, плавность, выразительность движений, умение выполнять движения в определенном, соответствующем звучанию музыки ритме;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развивать умение чувствовать сильную долю такта (метр) при звучании музыки в размере 2 /4, 3 /4, 4 /4; - формировать умение выполнять движения в соответствии с характером музыки (быстро — медленно),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начинать движение;</w:t>
            </w:r>
            <w:proofErr w:type="gramEnd"/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понимание коммуникативного значения движений и жестов в танце, объяснять их словами;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умение образовывать круг, сходиться в центре, затем возвращаться на место; - совершенствовать ходьбу по кругу (друг за другом ритмично, четко, взмахивая руками) и в шеренге;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умение выполнять разные действия с предметами (передавать их друг другу, поднимать вверх, покачивать ими над головой, бросать и ловить мяч и т. д.), менять их характер движений в зависимости от характера музыки;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выразительность движений детей, умение передавать с их помощью характерные черты персонажей сказок, рассказов и т.п.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эмоциональность и свободу движений во время музыкальных игр; - формировать умение передвигаться шагом польки и переменным шагом, выполнять переменный шаг и приседание;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координацию движений, сенсомоторную интеграцию.</w:t>
            </w:r>
          </w:p>
          <w:p w:rsidR="006D113B" w:rsidRPr="00904912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пространственные ориентировки, общую моторику, координацию движений, сенсомоторную интеграцию.</w:t>
            </w:r>
          </w:p>
        </w:tc>
      </w:tr>
    </w:tbl>
    <w:p w:rsidR="006D113B" w:rsidRPr="00331512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образовательных областей предполагает перспективное тематическое планирование коррекционно-образовательного процесса на 2015-2016 учебный год (приложение 2, 3, 4)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39">
        <w:rPr>
          <w:rFonts w:ascii="Times New Roman" w:hAnsi="Times New Roman" w:cs="Times New Roman"/>
          <w:b/>
          <w:sz w:val="24"/>
          <w:szCs w:val="24"/>
        </w:rPr>
        <w:t>2.2. Особенности образовательной деятельности разных видов и культурных практик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 </w:t>
      </w:r>
    </w:p>
    <w:p w:rsidR="006D113B" w:rsidRPr="00744639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44639">
        <w:rPr>
          <w:rFonts w:ascii="Times New Roman" w:hAnsi="Times New Roman" w:cs="Times New Roman"/>
          <w:b/>
          <w:sz w:val="24"/>
          <w:szCs w:val="24"/>
        </w:rPr>
        <w:t xml:space="preserve">Ритмическая структура дня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День делится на три блока: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1. Утренний образовательный блок</w:t>
      </w:r>
      <w:r>
        <w:rPr>
          <w:rFonts w:ascii="Times New Roman" w:hAnsi="Times New Roman" w:cs="Times New Roman"/>
          <w:sz w:val="24"/>
          <w:szCs w:val="24"/>
        </w:rPr>
        <w:t xml:space="preserve"> – продолжительность с 08</w:t>
      </w:r>
      <w:r w:rsidRPr="00904912">
        <w:rPr>
          <w:rFonts w:ascii="Times New Roman" w:hAnsi="Times New Roman" w:cs="Times New Roman"/>
          <w:sz w:val="24"/>
          <w:szCs w:val="24"/>
        </w:rPr>
        <w:t xml:space="preserve">.00 до 09.00 часов, включает в себя: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самостоятельную деятельность;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 ребенка в ходе режимных моментов;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взаимодействие с семьей.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Организуется в виде группового сбора «Утро радостных встреч». Его задачи: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установить комфортный социально-психологический климат;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пообщаться с ребенком, посмеяться и повеселиться;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познакомить ребенка с новыми материалами;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ввести новую тему и обсудить ее.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2. Развивающий блок – продолжительность с 09.00 до 12.15 часов, включает в себя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образовательную деятельность в ходе режимных моментов.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3. Вечерний образовательный блок – продолжительн</w:t>
      </w:r>
      <w:r>
        <w:rPr>
          <w:rFonts w:ascii="Times New Roman" w:hAnsi="Times New Roman" w:cs="Times New Roman"/>
          <w:sz w:val="24"/>
          <w:szCs w:val="24"/>
        </w:rPr>
        <w:t>ость с 15.00 до 16</w:t>
      </w:r>
      <w:r w:rsidRPr="00904912">
        <w:rPr>
          <w:rFonts w:ascii="Times New Roman" w:hAnsi="Times New Roman" w:cs="Times New Roman"/>
          <w:sz w:val="24"/>
          <w:szCs w:val="24"/>
        </w:rPr>
        <w:t>.00 часов - включает в себя: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организованную образовательную деятельность;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самостоятельную деятельность;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 в ходе режимных моментов;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взаимодействие с семьей.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Организуется в виде группового сбора «Вечер воспоминаний». Задачи вечернего сбора: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пообщаться по поводу прожитого дня;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обменяться впечатлениями; - пообщаться с ребенком, посмеяться и повеселиться;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12">
        <w:rPr>
          <w:rFonts w:ascii="Times New Roman" w:hAnsi="Times New Roman" w:cs="Times New Roman"/>
          <w:sz w:val="24"/>
          <w:szCs w:val="24"/>
        </w:rPr>
        <w:t xml:space="preserve">- подвести итоги разных видов активности в течение дня. </w:t>
      </w:r>
    </w:p>
    <w:p w:rsidR="006D113B" w:rsidRPr="00744639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44639">
        <w:rPr>
          <w:rFonts w:ascii="Times New Roman" w:hAnsi="Times New Roman" w:cs="Times New Roman"/>
          <w:b/>
          <w:sz w:val="24"/>
          <w:szCs w:val="24"/>
        </w:rPr>
        <w:t xml:space="preserve">Ритмическая структура недели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Ритмическая структура недели задается соотнесением определенных событий в жизни группы с фиксированными днями недели.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4962"/>
      </w:tblGrid>
      <w:tr w:rsidR="006D113B" w:rsidTr="004F5686">
        <w:tc>
          <w:tcPr>
            <w:tcW w:w="3827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День театра и игры</w:t>
            </w:r>
          </w:p>
        </w:tc>
      </w:tr>
      <w:tr w:rsidR="006D113B" w:rsidTr="004F5686">
        <w:tc>
          <w:tcPr>
            <w:tcW w:w="3827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День открытия мира</w:t>
            </w:r>
          </w:p>
        </w:tc>
      </w:tr>
      <w:tr w:rsidR="006D113B" w:rsidTr="004F5686">
        <w:tc>
          <w:tcPr>
            <w:tcW w:w="3827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День искусства, творчества</w:t>
            </w:r>
          </w:p>
        </w:tc>
      </w:tr>
      <w:tr w:rsidR="006D113B" w:rsidTr="004F5686">
        <w:tc>
          <w:tcPr>
            <w:tcW w:w="3827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День радости, День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(последний четверг месяца)</w:t>
            </w:r>
          </w:p>
        </w:tc>
      </w:tr>
      <w:tr w:rsidR="006D113B" w:rsidTr="004F5686">
        <w:tc>
          <w:tcPr>
            <w:tcW w:w="3827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96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12">
              <w:rPr>
                <w:rFonts w:ascii="Times New Roman" w:hAnsi="Times New Roman" w:cs="Times New Roman"/>
                <w:sz w:val="24"/>
                <w:szCs w:val="24"/>
              </w:rPr>
              <w:t>исследователя</w:t>
            </w:r>
          </w:p>
        </w:tc>
      </w:tr>
    </w:tbl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744639">
        <w:rPr>
          <w:rFonts w:ascii="Times New Roman" w:hAnsi="Times New Roman" w:cs="Times New Roman"/>
          <w:b/>
          <w:sz w:val="24"/>
          <w:szCs w:val="24"/>
        </w:rPr>
        <w:t xml:space="preserve">Ритмическая структура года (сетка важных дел в основной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End"/>
    </w:p>
    <w:p w:rsidR="006D113B" w:rsidRPr="00744639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44639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ДОУ)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44639">
        <w:rPr>
          <w:rFonts w:ascii="Times New Roman" w:hAnsi="Times New Roman" w:cs="Times New Roman"/>
          <w:b/>
          <w:sz w:val="24"/>
          <w:szCs w:val="24"/>
        </w:rPr>
        <w:t>2.3. Организация коррекционно-развивающей деятельности для ребенка с синдромом Дауна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Основной формой организации коррекционно-развивающей деятельности в дошкольном образовательном учреждении для ребенка с синдромом Дауна являются индивидуальные педагогические мероприятия, на которых осуществляется формирование, </w:t>
      </w:r>
      <w:r w:rsidRPr="00904912">
        <w:rPr>
          <w:rFonts w:ascii="Times New Roman" w:hAnsi="Times New Roman" w:cs="Times New Roman"/>
          <w:sz w:val="24"/>
          <w:szCs w:val="24"/>
        </w:rPr>
        <w:lastRenderedPageBreak/>
        <w:t xml:space="preserve">коррекция и компенсация психических процессов и развитие языковой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дефектолога, психолога, воспитателей, музыкального руководителя, инструктора по физическому воспитанию.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4639">
        <w:rPr>
          <w:rFonts w:ascii="Times New Roman" w:hAnsi="Times New Roman" w:cs="Times New Roman"/>
          <w:b/>
          <w:sz w:val="24"/>
          <w:szCs w:val="24"/>
        </w:rPr>
        <w:t>Цель коррекционной работы</w:t>
      </w:r>
      <w:r w:rsidRPr="00904912">
        <w:rPr>
          <w:rFonts w:ascii="Times New Roman" w:hAnsi="Times New Roman" w:cs="Times New Roman"/>
          <w:sz w:val="24"/>
          <w:szCs w:val="24"/>
        </w:rPr>
        <w:t xml:space="preserve"> – это максимальная коррекция и компенсация психических процессов и познавательных способностей ребенка с синдромом Дауна; освоение им коммуникативной функции языка, приближенными к возрастным нормативам.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Для определения наиболее оптимальных путей в осуществлении индивидуально ориентированной психолого-педагогической помощи в ДОУ функционирует </w:t>
      </w:r>
      <w:r w:rsidRPr="00744639">
        <w:rPr>
          <w:rFonts w:ascii="Times New Roman" w:hAnsi="Times New Roman" w:cs="Times New Roman"/>
          <w:b/>
          <w:sz w:val="24"/>
          <w:szCs w:val="24"/>
        </w:rPr>
        <w:t>ППМС служба сопровождения дошкольников</w:t>
      </w:r>
      <w:r w:rsidRPr="00904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в ходе реализации программы решаются следующие </w:t>
      </w:r>
      <w:r w:rsidRPr="007446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4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рекомендации по дальнейшему воспитанию и обучению;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интеграция полученных в результате обследования данных в различные образовательные занятия;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B25F5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включает время, отведенное </w:t>
      </w:r>
      <w:proofErr w:type="gramStart"/>
      <w:r w:rsidRPr="00EB25F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04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индивидуальные коррекционно-развивающие занятия учителя-логопеда, учител</w:t>
      </w:r>
      <w:proofErr w:type="gramStart"/>
      <w:r w:rsidRPr="0090491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04912">
        <w:rPr>
          <w:rFonts w:ascii="Times New Roman" w:hAnsi="Times New Roman" w:cs="Times New Roman"/>
          <w:sz w:val="24"/>
          <w:szCs w:val="24"/>
        </w:rPr>
        <w:t xml:space="preserve"> дефектолога;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психофизическом развитии ребенка;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образовательную деятельность с квалифицированной коррекцией недостатков в развитии ребенка, осуществляемую в ходе режимных моментов; - самостоятельную деятельность ребенка;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взаимодействие с семьей ребенка по реализации индивидуальной адаптированной программы дошкольного образования для ребенка с синдромом Дауна. </w:t>
      </w:r>
    </w:p>
    <w:p w:rsidR="006D113B" w:rsidRPr="00EB25F5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25F5">
        <w:rPr>
          <w:rFonts w:ascii="Times New Roman" w:hAnsi="Times New Roman" w:cs="Times New Roman"/>
          <w:b/>
          <w:sz w:val="24"/>
          <w:szCs w:val="24"/>
        </w:rPr>
        <w:t>Структура коррекционной работы представлена блоками: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 xml:space="preserve"> I блок. Диагностический</w:t>
      </w:r>
      <w:r w:rsidRPr="0090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912">
        <w:rPr>
          <w:rFonts w:ascii="Times New Roman" w:hAnsi="Times New Roman" w:cs="Times New Roman"/>
          <w:sz w:val="24"/>
          <w:szCs w:val="24"/>
        </w:rPr>
        <w:t>Для успешности воспитания и обучения ребенка необходима правильная оценка его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выявить индивидуальные психолого-педагогические особенности ребенка с синдромом Дауна;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спланировать коррекционные мероприятия, разработать программы коррекционной работы;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- оценить динамику развития и эффективность коррекционной работы;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lastRenderedPageBreak/>
        <w:t xml:space="preserve"> - определить условия воспитания и обучения ребенка;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консультировать родителей ребенка.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4912">
        <w:rPr>
          <w:rFonts w:ascii="Times New Roman" w:hAnsi="Times New Roman" w:cs="Times New Roman"/>
          <w:sz w:val="24"/>
          <w:szCs w:val="24"/>
        </w:rPr>
        <w:t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синдромом Дауна всеми специалистами и охватывает познавательную деятельность, поведение, эмоции, волю, состояние зрения, слуха, диагностический коррекционн</w:t>
      </w:r>
      <w:proofErr w:type="gramStart"/>
      <w:r w:rsidRPr="009049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4912">
        <w:rPr>
          <w:rFonts w:ascii="Times New Roman" w:hAnsi="Times New Roman" w:cs="Times New Roman"/>
          <w:sz w:val="24"/>
          <w:szCs w:val="24"/>
        </w:rPr>
        <w:t xml:space="preserve"> развивающий информационно- просветительская работа консультативная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12">
        <w:rPr>
          <w:rFonts w:ascii="Times New Roman" w:hAnsi="Times New Roman" w:cs="Times New Roman"/>
          <w:sz w:val="24"/>
          <w:szCs w:val="24"/>
        </w:rPr>
        <w:t xml:space="preserve">двигательной сферы, соматическое состояние, неврологический статус. Изучение ребенка включает медицинское (на уровне медицинских учреждений) и психолого-педагогическое обследование.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Обследование ребенка проводится индивидуально педагогом-психологом, учителем-дефектологом, учителем-логопедом, воспитателем. На основании данных, полученных каждым специалистом, на психолого-медико-педагогическом консилиуме выносится коллегиальное заключение, и составляются рекомендации для разработки индивидуальной адаптированной программы, с учетом его возможностей и особенностей, ведется планирование коррекционных мероприятий.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В середине учебного года </w:t>
      </w:r>
      <w:proofErr w:type="spellStart"/>
      <w:r w:rsidRPr="0090491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904912">
        <w:rPr>
          <w:rFonts w:ascii="Times New Roman" w:hAnsi="Times New Roman" w:cs="Times New Roman"/>
          <w:sz w:val="24"/>
          <w:szCs w:val="24"/>
        </w:rPr>
        <w:t xml:space="preserve"> специалистов проводит промежуточный мониторинг динамики развития, его успешности в усвоении основной и индивидуальной коррекционной программы развития, куда в случае необходимости вносятся изменения. В конце учебного года (май) консилиум обсуждает результаты коррекционно-развивающего обучения ребенка на основании динамического наблюдения и делает вывод об эффективности коррекционно-образовательной работы.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</w:t>
      </w:r>
      <w:r w:rsidRPr="00EB25F5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904912">
        <w:rPr>
          <w:rFonts w:ascii="Times New Roman" w:hAnsi="Times New Roman" w:cs="Times New Roman"/>
          <w:sz w:val="24"/>
          <w:szCs w:val="24"/>
        </w:rPr>
        <w:t xml:space="preserve"> осуществляет диагностику (плановая и по запросу) интеллектуальной сферы, эмоционально-волевой сферы, детско-родительских отношений в семье, межличностных отношений в детской группе.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 </w:t>
      </w:r>
      <w:r w:rsidRPr="00EB25F5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  <w:r w:rsidRPr="00904912">
        <w:rPr>
          <w:rFonts w:ascii="Times New Roman" w:hAnsi="Times New Roman" w:cs="Times New Roman"/>
          <w:sz w:val="24"/>
          <w:szCs w:val="24"/>
        </w:rPr>
        <w:t xml:space="preserve"> проводит комплексную оценку интеллектуального развития воспитанника, особенностей развития психических процессов.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904912">
        <w:rPr>
          <w:rFonts w:ascii="Times New Roman" w:hAnsi="Times New Roman" w:cs="Times New Roman"/>
          <w:sz w:val="24"/>
          <w:szCs w:val="24"/>
        </w:rPr>
        <w:t xml:space="preserve"> проводит комплексное обследование речи детей, которое включает: обследование звукопроизношения, фонематического восприятия и навыков звукового анализа и синтеза, лексического строя речи, особенностей словообразования, грамматического строя речи, связной речи.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04912">
        <w:rPr>
          <w:rFonts w:ascii="Times New Roman" w:hAnsi="Times New Roman" w:cs="Times New Roman"/>
          <w:sz w:val="24"/>
          <w:szCs w:val="24"/>
        </w:rPr>
        <w:t xml:space="preserve"> осуществляет наблюдение за ребенком в течение дня.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>Медицинское обследование</w:t>
      </w:r>
      <w:r w:rsidRPr="00904912">
        <w:rPr>
          <w:rFonts w:ascii="Times New Roman" w:hAnsi="Times New Roman" w:cs="Times New Roman"/>
          <w:sz w:val="24"/>
          <w:szCs w:val="24"/>
        </w:rPr>
        <w:t xml:space="preserve"> включает изучение данных анамнеза, изучение и оценку соматического здоровья в соответствии с возрастом ребенка и диагнозом.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>II блок. Коррекционно-развивающий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с ребенком осуществляется индивидуально ежедневно (в чередовании разными специалистами).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Большая часть мероприятий проводится в отдельных, специально оборудованных для этого кабинетах. Кабинеты оснащены дидактическим и учебным материалом, обеспечивающим возможность проведения эффективной коррекционной работы.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Продолжительность одного организованного педагогического мероприятия составляет 10-15 минут, включая непосредственно содержательный аспект в соответствии с сеткой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исследовательскую деятельность, организационные и заключительные моменты занятия.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по освоению ребенком образовательных областей в группе наряду с задачами, отражающими специфику образовательной области, включает реализацию коррекционно-развивающих задач.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04912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на основе личностн</w:t>
      </w:r>
      <w:proofErr w:type="gramStart"/>
      <w:r w:rsidRPr="009049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4912">
        <w:rPr>
          <w:rFonts w:ascii="Times New Roman" w:hAnsi="Times New Roman" w:cs="Times New Roman"/>
          <w:sz w:val="24"/>
          <w:szCs w:val="24"/>
        </w:rPr>
        <w:t xml:space="preserve"> 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912">
        <w:rPr>
          <w:rFonts w:ascii="Times New Roman" w:hAnsi="Times New Roman" w:cs="Times New Roman"/>
          <w:sz w:val="24"/>
          <w:szCs w:val="24"/>
        </w:rPr>
        <w:t>Дифференциация деятельности педагогических работников группы и Содержание работы определяется с учетом индивидуальных и возрастных особенностей ребенка, структуры отклоняющего дефекта в рамках единой лексической темы и планируется на каждую неделю.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Одним из условий повышения эффективности коррекционно-педагогической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сооружения, предметно-игровая, музыкально-театральная среда и др.).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4912">
        <w:rPr>
          <w:rFonts w:ascii="Times New Roman" w:hAnsi="Times New Roman" w:cs="Times New Roman"/>
          <w:sz w:val="24"/>
          <w:szCs w:val="24"/>
        </w:rPr>
        <w:t>Важным условием при организации работы в группе является соблюдение специального режима, в том числе речевого. Воспитателю необходимо создать в группе благоприятную внешнюю среду, спокойный эмоциональный фон, постоянно стимулировать ребенка к речевому общению. При подготовке праздников воспитателю следует подбирать лексический материал (стихи, тексты) в соответствии с возможностями ребенка.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Реализация Программы предусматривает обеспечение </w:t>
      </w:r>
      <w:proofErr w:type="spellStart"/>
      <w:r w:rsidRPr="0090491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04912">
        <w:rPr>
          <w:rFonts w:ascii="Times New Roman" w:hAnsi="Times New Roman" w:cs="Times New Roman"/>
          <w:sz w:val="24"/>
          <w:szCs w:val="24"/>
        </w:rPr>
        <w:t xml:space="preserve"> условий и предполагает: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 xml:space="preserve">- внесение изменений в режим дня: увеличено время на проведение гигиенических процедур, время, отводимое на сон, прием пищи;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12">
        <w:rPr>
          <w:rFonts w:ascii="Times New Roman" w:hAnsi="Times New Roman" w:cs="Times New Roman"/>
          <w:sz w:val="24"/>
          <w:szCs w:val="24"/>
        </w:rPr>
        <w:t>- профилактику физических, умственных и психологических перегрузок воспитанника (оптимальный режим учебных нагрузок; широкое варьирование организационных форм коррекционно-образовательной деятельности: использование при планировании работы наиболее доступных методов работы: практических и наглядных, включение движения в образовательный процесс).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912">
        <w:rPr>
          <w:rFonts w:ascii="Times New Roman" w:hAnsi="Times New Roman" w:cs="Times New Roman"/>
          <w:sz w:val="24"/>
          <w:szCs w:val="24"/>
        </w:rPr>
        <w:t xml:space="preserve"> Для оптимизации коррекционно-образовательного процесса, повышения его эффективности педагогами используются современные педагогические технологии: игровая технология, технология проектирования, ИКТ. </w:t>
      </w:r>
    </w:p>
    <w:p w:rsidR="006D113B" w:rsidRDefault="006D113B" w:rsidP="006D113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4912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обеспечивает участие всех детей, независимо от степени выраженности нарушений их развития вместе с нормальн</w:t>
      </w:r>
      <w:proofErr w:type="gramStart"/>
      <w:r w:rsidRPr="009049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4912">
        <w:rPr>
          <w:rFonts w:ascii="Times New Roman" w:hAnsi="Times New Roman" w:cs="Times New Roman"/>
          <w:sz w:val="24"/>
          <w:szCs w:val="24"/>
        </w:rPr>
        <w:t xml:space="preserve"> развивающимися детьми в проведении воспитательных, культурно-развлекательных, с</w:t>
      </w:r>
      <w:r>
        <w:t xml:space="preserve">портивно-оздоровительных и иных досуговых мероприятиях.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 xml:space="preserve"> III блок. Информационно просветительская работа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5F5">
        <w:rPr>
          <w:rFonts w:ascii="Times New Roman" w:hAnsi="Times New Roman" w:cs="Times New Roman"/>
          <w:b/>
          <w:sz w:val="24"/>
          <w:szCs w:val="24"/>
        </w:rPr>
        <w:t>Информирование родителей</w:t>
      </w:r>
      <w:r w:rsidRPr="00EB25F5">
        <w:rPr>
          <w:rFonts w:ascii="Times New Roman" w:hAnsi="Times New Roman" w:cs="Times New Roman"/>
          <w:sz w:val="24"/>
          <w:szCs w:val="24"/>
        </w:rPr>
        <w:t xml:space="preserve"> (законных представителей) по медицинским, социальным, правовым и другим вопросам воспитания и обучения ребенка с синдромом Дауна в условиях общеобразовательной группы сверстников. Для реализации этой задачи организуется работа семинаров, родительских собраний, тренингов, информационных стендов и др. Ответственные за организацию и проведение информационн</w:t>
      </w:r>
      <w:proofErr w:type="gramStart"/>
      <w:r w:rsidRPr="00EB25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25F5">
        <w:rPr>
          <w:rFonts w:ascii="Times New Roman" w:hAnsi="Times New Roman" w:cs="Times New Roman"/>
          <w:sz w:val="24"/>
          <w:szCs w:val="24"/>
        </w:rPr>
        <w:t xml:space="preserve"> просветительской работы: учитель-дефектолог, учитель-логопед, педагог-психолог, старший воспитатель.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b/>
          <w:sz w:val="24"/>
          <w:szCs w:val="24"/>
        </w:rPr>
        <w:t>Психолого-педагогическое</w:t>
      </w:r>
      <w:r w:rsidRPr="00EB25F5">
        <w:rPr>
          <w:rFonts w:ascii="Times New Roman" w:hAnsi="Times New Roman" w:cs="Times New Roman"/>
          <w:sz w:val="24"/>
          <w:szCs w:val="24"/>
        </w:rPr>
        <w:t xml:space="preserve"> просвещение педагогических работников по вопросам развития, обучения и воспитания ребенка с синдромом Дауна. Задача реализуется через посещение и организацию воспитателями группы, учителем-логопедом, учителе</w:t>
      </w:r>
      <w:proofErr w:type="gramStart"/>
      <w:r w:rsidRPr="00EB25F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B25F5">
        <w:rPr>
          <w:rFonts w:ascii="Times New Roman" w:hAnsi="Times New Roman" w:cs="Times New Roman"/>
          <w:sz w:val="24"/>
          <w:szCs w:val="24"/>
        </w:rPr>
        <w:t xml:space="preserve"> дефектологом семинаров, методических объединений, изучение новинок методической литературы в области логопедии, дефектологии, детской психологии.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  <w:r w:rsidRPr="00EB25F5">
        <w:rPr>
          <w:rFonts w:ascii="Times New Roman" w:hAnsi="Times New Roman" w:cs="Times New Roman"/>
          <w:b/>
          <w:sz w:val="24"/>
          <w:szCs w:val="24"/>
        </w:rPr>
        <w:t>IV блок. Консультативная работа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5F5">
        <w:rPr>
          <w:rFonts w:ascii="Times New Roman" w:hAnsi="Times New Roman" w:cs="Times New Roman"/>
          <w:sz w:val="24"/>
          <w:szCs w:val="24"/>
        </w:rPr>
        <w:t xml:space="preserve">Консультативная работа обеспечивает непрерывность психолого-педагогического сопровождения ребенка с синдромом Дауна через взаимодействие учителя-логопеда, учителя-дефектолога с педагогами, специалистами учреждения, семьей воспитанника в </w:t>
      </w:r>
      <w:r w:rsidRPr="00EB25F5">
        <w:rPr>
          <w:rFonts w:ascii="Times New Roman" w:hAnsi="Times New Roman" w:cs="Times New Roman"/>
          <w:sz w:val="24"/>
          <w:szCs w:val="24"/>
        </w:rPr>
        <w:lastRenderedPageBreak/>
        <w:t xml:space="preserve">вопросах организации психолого-педагогических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условий обучения, воспитания, </w:t>
      </w:r>
      <w:r w:rsidRPr="00EB25F5">
        <w:rPr>
          <w:rFonts w:ascii="Times New Roman" w:hAnsi="Times New Roman" w:cs="Times New Roman"/>
          <w:sz w:val="24"/>
          <w:szCs w:val="24"/>
        </w:rPr>
        <w:t>коррекции, развития и социализации, а также реализации индивидуальн</w:t>
      </w:r>
      <w:proofErr w:type="gramStart"/>
      <w:r w:rsidRPr="00EB25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25F5">
        <w:rPr>
          <w:rFonts w:ascii="Times New Roman" w:hAnsi="Times New Roman" w:cs="Times New Roman"/>
          <w:sz w:val="24"/>
          <w:szCs w:val="24"/>
        </w:rPr>
        <w:t xml:space="preserve"> дифференцированного и личностно-ориентированного подхода.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4A7">
        <w:rPr>
          <w:rFonts w:ascii="Times New Roman" w:hAnsi="Times New Roman" w:cs="Times New Roman"/>
          <w:b/>
          <w:sz w:val="24"/>
          <w:szCs w:val="24"/>
        </w:rPr>
        <w:t xml:space="preserve">                         2.4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5F5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семьей: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1.Знакомство с семьей: встречи-знакомства, анкетирование семьи.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2.Информирование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25F5">
        <w:rPr>
          <w:rFonts w:ascii="Times New Roman" w:hAnsi="Times New Roman" w:cs="Times New Roman"/>
          <w:sz w:val="24"/>
          <w:szCs w:val="24"/>
        </w:rPr>
        <w:t>3.Образование родителей: организация «школы для родителей» (лекции, семинары, семинары-практикумы, проведение мастер-классов, тренингов, создание библиотеки (</w:t>
      </w:r>
      <w:proofErr w:type="spellStart"/>
      <w:r w:rsidRPr="00EB25F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EB25F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4.Совместная деятельность: привлечение родителей к организации конкурсов, прогулок, экскурсий, к участию в детской исследовательской и проектной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25F5">
        <w:rPr>
          <w:rFonts w:ascii="Times New Roman" w:hAnsi="Times New Roman" w:cs="Times New Roman"/>
          <w:b/>
          <w:sz w:val="24"/>
          <w:szCs w:val="24"/>
        </w:rPr>
        <w:t xml:space="preserve">Взаимодействие педагогических работников в разработке 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B25F5">
        <w:rPr>
          <w:rFonts w:ascii="Times New Roman" w:hAnsi="Times New Roman" w:cs="Times New Roman"/>
          <w:b/>
          <w:sz w:val="24"/>
          <w:szCs w:val="24"/>
        </w:rPr>
        <w:t>коррекционных мероприятий</w:t>
      </w:r>
      <w:r w:rsidRPr="00EB25F5">
        <w:rPr>
          <w:rFonts w:ascii="Times New Roman" w:hAnsi="Times New Roman" w:cs="Times New Roman"/>
          <w:sz w:val="24"/>
          <w:szCs w:val="24"/>
        </w:rPr>
        <w:t>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5F5">
        <w:rPr>
          <w:rFonts w:ascii="Times New Roman" w:hAnsi="Times New Roman" w:cs="Times New Roman"/>
          <w:b/>
          <w:sz w:val="24"/>
          <w:szCs w:val="24"/>
        </w:rPr>
        <w:t>Администрация учреждения</w:t>
      </w:r>
      <w:r w:rsidRPr="00EB25F5">
        <w:rPr>
          <w:rFonts w:ascii="Times New Roman" w:hAnsi="Times New Roman" w:cs="Times New Roman"/>
          <w:sz w:val="24"/>
          <w:szCs w:val="24"/>
        </w:rPr>
        <w:t xml:space="preserve"> осуществляют тесное взаимодействие педагогических и медицинских работников; создают оптимальные условия для организации преемственности в работе сотрудников педагогического коллектива;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оказывают методическую помощь педагогам;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9F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EB25F5">
        <w:rPr>
          <w:rFonts w:ascii="Times New Roman" w:hAnsi="Times New Roman" w:cs="Times New Roman"/>
          <w:sz w:val="24"/>
          <w:szCs w:val="24"/>
        </w:rPr>
        <w:t xml:space="preserve"> развивает музыкальные и творческие способности воспитанника, исходя из его индивидуальных возможностей.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8469F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EB25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>1) оказывает помощь ребенку в адаптации (совместно с воспитателями и медицинским персоналом);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2) проводит психологическую диагностику, предлагает педагогам по ее результатам необходимые рекомендации;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3) организует психолого-диагностическую и </w:t>
      </w:r>
      <w:proofErr w:type="spellStart"/>
      <w:r w:rsidRPr="00EB25F5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EB25F5">
        <w:rPr>
          <w:rFonts w:ascii="Times New Roman" w:hAnsi="Times New Roman" w:cs="Times New Roman"/>
          <w:sz w:val="24"/>
          <w:szCs w:val="24"/>
        </w:rPr>
        <w:t xml:space="preserve"> работу с семьей воспитанника;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>4) проводит консультативную работу с педагогическим персоналом;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5) направляет профессиональную деятельность на создание социально – психологических условий для комфортного пребывания ребенка в дошкольном учреждении.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5F5">
        <w:rPr>
          <w:rFonts w:ascii="Times New Roman" w:hAnsi="Times New Roman" w:cs="Times New Roman"/>
          <w:sz w:val="24"/>
          <w:szCs w:val="24"/>
        </w:rPr>
        <w:t>Совместная деятельность учителя-дефектолога, учителя-логопеда и воспитателя организуется в соответствии со следующими целями: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- повышение эффективности коррекционно-образовательной работы;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-оптимизация организационных и содержательных аспектов коррекционн</w:t>
      </w:r>
      <w:proofErr w:type="gramStart"/>
      <w:r w:rsidRPr="00EB25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25F5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5F5">
        <w:rPr>
          <w:rFonts w:ascii="Times New Roman" w:hAnsi="Times New Roman" w:cs="Times New Roman"/>
          <w:sz w:val="24"/>
          <w:szCs w:val="24"/>
        </w:rPr>
        <w:t xml:space="preserve">Все специалисты, осуществляющие коррекционные мероприятия, сопровождение ребёнка, совместно участвуют в решении следующих задач: определение причин трудностей с помощью комплексной диагностики; разработка индивидуальной адаптированной программы ее реализация; анализ результатов реализации.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5F5">
        <w:rPr>
          <w:rFonts w:ascii="Times New Roman" w:hAnsi="Times New Roman" w:cs="Times New Roman"/>
          <w:sz w:val="24"/>
          <w:szCs w:val="24"/>
        </w:rPr>
        <w:t>Задачу взаимодействия специалистов решает психолого-медико-педагогический консилиум ДОУ (</w:t>
      </w:r>
      <w:proofErr w:type="spellStart"/>
      <w:r w:rsidRPr="00EB25F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B25F5">
        <w:rPr>
          <w:rFonts w:ascii="Times New Roman" w:hAnsi="Times New Roman" w:cs="Times New Roman"/>
          <w:sz w:val="24"/>
          <w:szCs w:val="24"/>
        </w:rPr>
        <w:t>).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6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8469F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5F5">
        <w:rPr>
          <w:rFonts w:ascii="Times New Roman" w:hAnsi="Times New Roman" w:cs="Times New Roman"/>
          <w:sz w:val="24"/>
          <w:szCs w:val="24"/>
        </w:rPr>
        <w:t xml:space="preserve">Организационный раздел индивидуальной адаптированной программы, предполагающий режим дня воспитанника; материально-техническое обеспечение; особенности традиционных событий, праздников и мероприятий; организацию развивающей предметно-пространственной среды соответствует организационному разделу основной образовательной программы ДОУ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469F">
        <w:rPr>
          <w:rFonts w:ascii="Times New Roman" w:hAnsi="Times New Roman" w:cs="Times New Roman"/>
          <w:b/>
          <w:sz w:val="24"/>
          <w:szCs w:val="24"/>
        </w:rPr>
        <w:t xml:space="preserve">3.1. Обеспеченность методическими материалами и средствами обучения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8469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7679"/>
      </w:tblGrid>
      <w:tr w:rsidR="006D113B" w:rsidTr="004F5686">
        <w:tc>
          <w:tcPr>
            <w:tcW w:w="0" w:type="auto"/>
          </w:tcPr>
          <w:p w:rsidR="006D113B" w:rsidRPr="0008469F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1. Аксенова Л.И.,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Лисеев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А.А., Тюрина Н.М. Программа ранней комплексной диагностики уровня развития ребенка от рождения до 3-х лет. Дефектология, 2002-№5. 2.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Л. Б.,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О. П., Зарин А. П., Соколова Н. Д. Программа воспитания и обучения дошкольников с интеллектуальной недостаточностью. 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. :Издательство «Союз», 2001. 3.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. Е. А,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.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4.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Жиянова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П. Л. Социальная адаптация детей раннего возраста с синдромом Дауна. Методическое пособие. 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осква. 2002. 5. Мойра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Питерси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и Робин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Трилор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. Маленькие ступеньки. Программа ранней педагогической помощи детям с отклонениями в развитии. Пер. с английского. М.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Даун Синдром, 2001. 6.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. А. В, Т.П. Есипова. Рекомендации по комплексному развитию детей с синдромом Дауна раннего возраста. 7. Проект программы обучения детей 3-летнего возраста с ЗПР в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группе/под ред.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С.Г.Шевченко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Е.А. Вариант индивидуальной программы воспитания, обучения и развития ребенка дошкольного возраста с интеллектуальным нарушением // Дефектология. – 2002. – № 5. – C. 68-72.</w:t>
            </w:r>
          </w:p>
        </w:tc>
      </w:tr>
      <w:tr w:rsidR="006D113B" w:rsidTr="004F5686">
        <w:tc>
          <w:tcPr>
            <w:tcW w:w="0" w:type="auto"/>
          </w:tcPr>
          <w:p w:rsidR="006D113B" w:rsidRPr="0008469F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1. Алехина А.В. Психологические особенности развития сенсорно-перцептивных действий у детей с синдромом Дауна//Дефектология-1999. -№5.-С 11-18. 2. 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педагогики. Дефектология, 2002-№3. 3. Громова О.Е. лексические темы по развитию речи детей 3-4 лет: метод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особие / О.Е. Громова, Г.Н. Соломатин, - М.: ТЦ Сфера, 2005, -128 с. 4. Материалы с сайта http://www.yspu.yar.ru 5.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И.В. Программа сенсорного развития с грубыми множественными нарушениями. //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Деффектология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– №2, 1998. 6. Семаго Н.Я. Новые подходы к построению коррекционной работы с детьми с различными видами отклоняющегося развития // Дефектология. 2000. № 1. С.66-75 7.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Е.А. Психолого-педагогическая диагностика развития детей раннего и дошкольного возраста: метод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EB25F5">
              <w:rPr>
                <w:rFonts w:ascii="Times New Roman" w:hAnsi="Times New Roman" w:cs="Times New Roman"/>
                <w:sz w:val="24"/>
                <w:szCs w:val="24"/>
              </w:rPr>
              <w:t xml:space="preserve"> Е.А. – 3-е издание М.: Просвещение, 2007.- 164</w:t>
            </w:r>
          </w:p>
        </w:tc>
      </w:tr>
    </w:tbl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</w:pPr>
    </w:p>
    <w:p w:rsidR="006D113B" w:rsidRDefault="006D113B" w:rsidP="006D113B">
      <w:pPr>
        <w:spacing w:after="0" w:line="240" w:lineRule="auto"/>
        <w:rPr>
          <w:sz w:val="28"/>
          <w:szCs w:val="28"/>
        </w:rPr>
      </w:pPr>
    </w:p>
    <w:p w:rsidR="006D113B" w:rsidRPr="00B64B17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Pr="00B64B17">
        <w:rPr>
          <w:rFonts w:ascii="Times New Roman" w:hAnsi="Times New Roman" w:cs="Times New Roman"/>
          <w:b/>
          <w:sz w:val="24"/>
          <w:szCs w:val="24"/>
        </w:rPr>
        <w:t xml:space="preserve">.Организация режима пребывания детей в детском саду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1630">
        <w:rPr>
          <w:rFonts w:ascii="Times New Roman" w:hAnsi="Times New Roman" w:cs="Times New Roman"/>
          <w:sz w:val="24"/>
          <w:szCs w:val="24"/>
        </w:rPr>
        <w:t>Детский сад работает по пятидневной рабочей неделе с календарным временем посещения круглогодично (кроме праздничных дней).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630">
        <w:rPr>
          <w:rFonts w:ascii="Times New Roman" w:hAnsi="Times New Roman" w:cs="Times New Roman"/>
          <w:sz w:val="24"/>
          <w:szCs w:val="24"/>
        </w:rPr>
        <w:t xml:space="preserve">Основу режима дня составляет точно установленный распорядок сна, бодрствования, приемов пищи, гигиенических и оздоровительных процедур, учитывающий физиологические потребности и физические возможности детей определенного возраста. Каждая возрастная группа имеет свой режим дня, учитывающий особенности дошкольников данного возраста.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Pr="00B64B17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B17">
        <w:rPr>
          <w:rFonts w:ascii="Times New Roman" w:hAnsi="Times New Roman" w:cs="Times New Roman"/>
          <w:b/>
          <w:sz w:val="24"/>
          <w:szCs w:val="24"/>
        </w:rPr>
        <w:t xml:space="preserve">   Ежедневная организация жизнедеятельности детей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реализуется через организацию совместно организованной деятельности педагога и детей и обеспечение </w:t>
      </w:r>
      <w:proofErr w:type="gramStart"/>
      <w:r w:rsidRPr="002D1630">
        <w:rPr>
          <w:rFonts w:ascii="Times New Roman" w:hAnsi="Times New Roman" w:cs="Times New Roman"/>
          <w:sz w:val="24"/>
          <w:szCs w:val="24"/>
        </w:rPr>
        <w:t>интеграции содержания образования областей программы</w:t>
      </w:r>
      <w:proofErr w:type="gramEnd"/>
      <w:r w:rsidRPr="002D16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630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нормами (Постановление от 15мая 2013 г. N 26 «Об утверждении СанПиН 2.4.1.3049-13») </w:t>
      </w:r>
      <w:proofErr w:type="gramEnd"/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1630">
        <w:rPr>
          <w:rFonts w:ascii="Times New Roman" w:hAnsi="Times New Roman" w:cs="Times New Roman"/>
          <w:sz w:val="24"/>
          <w:szCs w:val="24"/>
        </w:rPr>
        <w:t>Формы организации детей с ОВЗ: подгрупповые, индивидуальные, объединение детей и взрослых для совместной деятельности. Непосредственно образовательная деятельность в дошкольном учреждении регламентируется учебным планом, составленным в соответствии с требованиями Сан</w:t>
      </w:r>
      <w:r>
        <w:rPr>
          <w:rFonts w:ascii="Times New Roman" w:hAnsi="Times New Roman" w:cs="Times New Roman"/>
          <w:sz w:val="24"/>
          <w:szCs w:val="24"/>
        </w:rPr>
        <w:t>ПиНа (общее время НОД в неделю)</w:t>
      </w:r>
      <w:r w:rsidRPr="002D16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>- группа общеобразовательной направленности для детей от 2 до 3 лет – 10 (1 час. 40 мин); - группа общеобразовательной направленности для детей от 3 до 4 лет – 10 (2 часа 30 мин);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 - группа общеобразовательной направленности для детей от 4 до 5 лет – 12 (3 часа 20 мин); -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 группа общеразвивающей направленности для детей от 5 до 6 лет – 13 (6 час.15 мин); - группа общеобразовательной направленности для детей от 6 д</w:t>
      </w:r>
      <w:r>
        <w:rPr>
          <w:rFonts w:ascii="Times New Roman" w:hAnsi="Times New Roman" w:cs="Times New Roman"/>
          <w:sz w:val="24"/>
          <w:szCs w:val="24"/>
        </w:rPr>
        <w:t xml:space="preserve">о 7 лет – 15 (7 час.30 мин) –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организуется с детьми на основе реализации принципов развивающего обучения и использования </w:t>
      </w:r>
      <w:proofErr w:type="spellStart"/>
      <w:r w:rsidRPr="002D16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D1630">
        <w:rPr>
          <w:rFonts w:ascii="Times New Roman" w:hAnsi="Times New Roman" w:cs="Times New Roman"/>
          <w:sz w:val="24"/>
          <w:szCs w:val="24"/>
        </w:rPr>
        <w:t xml:space="preserve"> технологий. Между различными видами детской деятельности предусмотрены перерывы длительностью 10 минут. Общий объем самостоятельной деятельности детей соответствует требованиям СанПиН 2.4.1.3049-13 (3-4 часа в день для всех возрастных групп). Образовательная деятельность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- в младшей группе - 15 мин.,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- в средней группе - 20 мин.,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- в старшей группе - 25 мин.,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Режим организации жизнедеятельности составлен: - в соответствии с функциональными возможностями детей младшего и старшего дошкольного возраста;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lastRenderedPageBreak/>
        <w:t>- на основе соблюдения баланса между разными видами активности детей; -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30">
        <w:rPr>
          <w:rFonts w:ascii="Times New Roman" w:hAnsi="Times New Roman" w:cs="Times New Roman"/>
          <w:sz w:val="24"/>
          <w:szCs w:val="24"/>
        </w:rPr>
        <w:t xml:space="preserve"> с учетом социального заказа родителей и нормативно-правовых требований к организации жизнедеятельности в ДОУ.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9243B6">
        <w:rPr>
          <w:rFonts w:ascii="Times New Roman" w:hAnsi="Times New Roman" w:cs="Times New Roman"/>
          <w:b/>
          <w:sz w:val="24"/>
          <w:szCs w:val="24"/>
        </w:rPr>
        <w:t xml:space="preserve">. Режим дня и организация </w:t>
      </w:r>
      <w:proofErr w:type="spellStart"/>
      <w:r w:rsidRPr="009243B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9243B6">
        <w:rPr>
          <w:rFonts w:ascii="Times New Roman" w:hAnsi="Times New Roman" w:cs="Times New Roman"/>
          <w:b/>
          <w:sz w:val="24"/>
          <w:szCs w:val="24"/>
        </w:rPr>
        <w:t>-образовательного процесса детей</w:t>
      </w:r>
      <w:r w:rsidRPr="002D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Рациональный режим в группах достигается за счет гибкого режима, который подразумевает четкое соблюдение, интервалов между приемами пищи, длительности суточного сна, времени отхода ко сну; проведение ежедневной прогулки. Но возможны изменения в отдельных режимных процессах, например, проведение НОД в период активного бодрствования не в четко фиксированное время, а в зависимости от конкретных условий, программных задач, самочувствия детей.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1630">
        <w:rPr>
          <w:rFonts w:ascii="Times New Roman" w:hAnsi="Times New Roman" w:cs="Times New Roman"/>
          <w:sz w:val="24"/>
          <w:szCs w:val="24"/>
        </w:rPr>
        <w:t>Режим строится в строгом соответствии с санитарно-эпидемиологическими правилами и нормативами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 (от 15.05.2013 г. № 26).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</w:t>
      </w:r>
      <w:r>
        <w:rPr>
          <w:rFonts w:ascii="Times New Roman" w:hAnsi="Times New Roman" w:cs="Times New Roman"/>
          <w:sz w:val="24"/>
          <w:szCs w:val="24"/>
        </w:rPr>
        <w:t>е дети или дети с подозрением</w:t>
      </w:r>
      <w:r w:rsidRPr="002D1630">
        <w:rPr>
          <w:rFonts w:ascii="Times New Roman" w:hAnsi="Times New Roman" w:cs="Times New Roman"/>
          <w:sz w:val="24"/>
          <w:szCs w:val="24"/>
        </w:rPr>
        <w:t xml:space="preserve">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1630">
        <w:rPr>
          <w:rFonts w:ascii="Times New Roman" w:hAnsi="Times New Roman" w:cs="Times New Roman"/>
          <w:sz w:val="24"/>
          <w:szCs w:val="24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 Рекомендуемая продолжительность ежедневных прогулок составляет 3 - 4 часа. Продолжительность прогулки определяется учреждением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 Прогулки организуются 2 раза в день: в первую половину дня и во вторую половину дня - после дневного сна или перед уходом детей домой.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Прием пищи осуществляется с интервалом 3 - 4 часа и дневной сон. Во время сна детей воспитатель присутствует обязательно (или его помощник) в спальне. На самостоятельную деятельность детей 3 - 7 лет (игры, подготовка к образовательной деятельности, личная гигиена) в режиме дня отводиться не менее 3 - 4 часов. Для детей раннего возраста от 1,5 до 3 лет длительность непрерывной непосредственно </w:t>
      </w:r>
      <w:r w:rsidRPr="002D1630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1630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1630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физкультурная, музыкальная де</w:t>
      </w:r>
      <w:r>
        <w:rPr>
          <w:rFonts w:ascii="Times New Roman" w:hAnsi="Times New Roman" w:cs="Times New Roman"/>
          <w:sz w:val="24"/>
          <w:szCs w:val="24"/>
        </w:rPr>
        <w:t>ятельность, хореография и т.п.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1630">
        <w:rPr>
          <w:rFonts w:ascii="Times New Roman" w:hAnsi="Times New Roman" w:cs="Times New Roman"/>
          <w:sz w:val="24"/>
          <w:szCs w:val="24"/>
        </w:rPr>
        <w:t xml:space="preserve"> </w:t>
      </w:r>
      <w:r w:rsidRPr="009243B6">
        <w:rPr>
          <w:rFonts w:ascii="Times New Roman" w:hAnsi="Times New Roman" w:cs="Times New Roman"/>
          <w:b/>
          <w:sz w:val="24"/>
          <w:szCs w:val="24"/>
        </w:rPr>
        <w:t xml:space="preserve">Организация жизнедеятельности детей 2-3 лет в течение 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243B6">
        <w:rPr>
          <w:rFonts w:ascii="Times New Roman" w:hAnsi="Times New Roman" w:cs="Times New Roman"/>
          <w:b/>
          <w:sz w:val="24"/>
          <w:szCs w:val="24"/>
        </w:rPr>
        <w:t>(режим дня) холодный период</w:t>
      </w:r>
      <w:r w:rsidRPr="002D16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551"/>
      </w:tblGrid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Режимные моменты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Ранний возраст 2-3 года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Утренний прием, игры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8.00-8.50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Утренняя зарядка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8.50-9.00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Завтрак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9.05-9.15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Игра-занятие по подгруппам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9.20-9.30 9.30-9.40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Игры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9.45-9.55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Подготовка к прогулке, прогулка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10.05-11.30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Гигиенические процедуры, подготовка к обеду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11.30-11.45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Обед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11.45-12.15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Сон</w:t>
            </w:r>
          </w:p>
        </w:tc>
        <w:tc>
          <w:tcPr>
            <w:tcW w:w="2551" w:type="dxa"/>
          </w:tcPr>
          <w:p w:rsidR="006D113B" w:rsidRDefault="006D113B" w:rsidP="004F5686">
            <w:r>
              <w:t>12.15-15.00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Игры, развлечения</w:t>
            </w:r>
          </w:p>
        </w:tc>
        <w:tc>
          <w:tcPr>
            <w:tcW w:w="2551" w:type="dxa"/>
          </w:tcPr>
          <w:p w:rsidR="006D113B" w:rsidRDefault="006D113B" w:rsidP="004F5686">
            <w:r>
              <w:t>15.00-15.20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Полдник</w:t>
            </w:r>
          </w:p>
        </w:tc>
        <w:tc>
          <w:tcPr>
            <w:tcW w:w="2551" w:type="dxa"/>
          </w:tcPr>
          <w:p w:rsidR="006D113B" w:rsidRDefault="006D113B" w:rsidP="004F5686">
            <w:r>
              <w:t xml:space="preserve">15.20-15.30 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Прогулка Игры, уход детей домой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6D113B" w:rsidRDefault="006D113B" w:rsidP="004F5686"/>
        </w:tc>
        <w:tc>
          <w:tcPr>
            <w:tcW w:w="2551" w:type="dxa"/>
          </w:tcPr>
          <w:p w:rsidR="006D113B" w:rsidRDefault="006D113B" w:rsidP="004F5686">
            <w:r>
              <w:t>15.30-16.00</w:t>
            </w:r>
          </w:p>
        </w:tc>
      </w:tr>
    </w:tbl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67054">
        <w:rPr>
          <w:rFonts w:ascii="Times New Roman" w:hAnsi="Times New Roman" w:cs="Times New Roman"/>
          <w:b/>
          <w:sz w:val="24"/>
          <w:szCs w:val="24"/>
        </w:rPr>
        <w:t xml:space="preserve">Организация жизнедеятельности детей 2-3 лет в течение 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D113B" w:rsidRPr="00D67054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67054">
        <w:rPr>
          <w:rFonts w:ascii="Times New Roman" w:hAnsi="Times New Roman" w:cs="Times New Roman"/>
          <w:b/>
          <w:sz w:val="24"/>
          <w:szCs w:val="24"/>
        </w:rPr>
        <w:t xml:space="preserve">(режим дня) теплый период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551"/>
      </w:tblGrid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Режимные моменты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Ранний возраст 2-3 года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Утренний прием, игры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8.00-8.50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Утренняя  игровая зарядка на воздухе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8.50-9.00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Завтрак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9.05-9.15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Предметная деятельность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9.20-9.30 9.30-9.40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Игры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9.45-9.55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Подготовка к прогулке, прогулка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10.05-11.30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Гигиенические процедуры, подготовка к обеду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11.30-11.45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Обед</w:t>
            </w:r>
          </w:p>
        </w:tc>
        <w:tc>
          <w:tcPr>
            <w:tcW w:w="2551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11.45-12.15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Сон</w:t>
            </w:r>
          </w:p>
        </w:tc>
        <w:tc>
          <w:tcPr>
            <w:tcW w:w="2551" w:type="dxa"/>
          </w:tcPr>
          <w:p w:rsidR="006D113B" w:rsidRDefault="006D113B" w:rsidP="004F5686">
            <w:r>
              <w:t>12.15-15.00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Игры, развлечения</w:t>
            </w:r>
          </w:p>
        </w:tc>
        <w:tc>
          <w:tcPr>
            <w:tcW w:w="2551" w:type="dxa"/>
          </w:tcPr>
          <w:p w:rsidR="006D113B" w:rsidRDefault="006D113B" w:rsidP="004F5686">
            <w:r>
              <w:t>15.00-15.20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r>
              <w:t>Полдник</w:t>
            </w:r>
          </w:p>
        </w:tc>
        <w:tc>
          <w:tcPr>
            <w:tcW w:w="2551" w:type="dxa"/>
          </w:tcPr>
          <w:p w:rsidR="006D113B" w:rsidRDefault="006D113B" w:rsidP="004F5686">
            <w:r>
              <w:t xml:space="preserve">15.20-15.30 </w:t>
            </w:r>
          </w:p>
        </w:tc>
      </w:tr>
      <w:tr w:rsidR="006D113B" w:rsidTr="004F5686">
        <w:tc>
          <w:tcPr>
            <w:tcW w:w="5812" w:type="dxa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Прогулка Игры, уход детей домой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6D113B" w:rsidRDefault="006D113B" w:rsidP="004F5686"/>
        </w:tc>
        <w:tc>
          <w:tcPr>
            <w:tcW w:w="2551" w:type="dxa"/>
          </w:tcPr>
          <w:p w:rsidR="006D113B" w:rsidRDefault="006D113B" w:rsidP="004F5686">
            <w:r>
              <w:t>15.30-16.00</w:t>
            </w:r>
          </w:p>
        </w:tc>
      </w:tr>
    </w:tbl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70CF1">
        <w:rPr>
          <w:rFonts w:ascii="Times New Roman" w:hAnsi="Times New Roman" w:cs="Times New Roman"/>
          <w:b/>
          <w:sz w:val="24"/>
          <w:szCs w:val="24"/>
        </w:rPr>
        <w:t xml:space="preserve">Организация жизнедеятельности детей 3 – 5 лет в течение дня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70CF1">
        <w:rPr>
          <w:rFonts w:ascii="Times New Roman" w:hAnsi="Times New Roman" w:cs="Times New Roman"/>
          <w:b/>
          <w:sz w:val="24"/>
          <w:szCs w:val="24"/>
        </w:rPr>
        <w:t>(режим дня) холодный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5"/>
        <w:gridCol w:w="4486"/>
      </w:tblGrid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 3-4 года 4-5 лет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Утренний прием, игры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Деятельность по интересам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10.00-10.15 10.00-10.20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10.20-12.20 10.20-12.25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подготовка к обеду 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12.20-12.30 12.25-12.35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12.30-13.00 12.35-13.00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и закаливающие процедуры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D113B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 домой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15.35.-16.00</w:t>
            </w:r>
          </w:p>
        </w:tc>
      </w:tr>
    </w:tbl>
    <w:p w:rsidR="006D113B" w:rsidRPr="00E70CF1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70CF1">
        <w:rPr>
          <w:rFonts w:ascii="Times New Roman" w:hAnsi="Times New Roman" w:cs="Times New Roman"/>
          <w:b/>
          <w:sz w:val="24"/>
          <w:szCs w:val="24"/>
        </w:rPr>
        <w:t xml:space="preserve">Организация жизнедеятельности детей 5 – 7 лет в течение дня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E70CF1">
        <w:rPr>
          <w:rFonts w:ascii="Times New Roman" w:hAnsi="Times New Roman" w:cs="Times New Roman"/>
          <w:b/>
          <w:sz w:val="24"/>
          <w:szCs w:val="24"/>
        </w:rPr>
        <w:t>(режим дня) холодный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0"/>
        <w:gridCol w:w="3991"/>
      </w:tblGrid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5-6 лет 6-7 лет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Утренний прием, игры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8.30-8.50 8.30-8.50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8.50-9.00 8.50-9.00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9.00-9.25 9.30-9.55 9.00-9.30 9.40-10.10</w:t>
            </w:r>
          </w:p>
        </w:tc>
      </w:tr>
      <w:tr w:rsidR="006D113B" w:rsidTr="004F5686"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113B" w:rsidRDefault="006D113B" w:rsidP="004F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10.15-10.40 10.25-10.55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10.20-12.20 10.20-12.25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подготовка к обеду 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12.20-12.30 12.25-12.35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12.30-13.00 12.35-13.00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и закаливающие процедуры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D113B" w:rsidRPr="002D1630" w:rsidTr="004F5686"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 домой</w:t>
            </w:r>
          </w:p>
        </w:tc>
        <w:tc>
          <w:tcPr>
            <w:tcW w:w="0" w:type="auto"/>
          </w:tcPr>
          <w:p w:rsidR="006D113B" w:rsidRPr="002D1630" w:rsidRDefault="006D113B" w:rsidP="004F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</w:tr>
    </w:tbl>
    <w:p w:rsidR="006D113B" w:rsidRPr="00E70CF1" w:rsidRDefault="006D113B" w:rsidP="006D1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13B" w:rsidRPr="003B0100" w:rsidRDefault="006D113B" w:rsidP="006D113B">
      <w:pPr>
        <w:spacing w:after="0" w:line="240" w:lineRule="auto"/>
        <w:rPr>
          <w:rFonts w:ascii="Times New Roman" w:hAnsi="Times New Roman" w:cs="Times New Roman"/>
          <w:b/>
        </w:rPr>
      </w:pPr>
      <w:r w:rsidRPr="003B010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100">
        <w:rPr>
          <w:rFonts w:ascii="Times New Roman" w:hAnsi="Times New Roman" w:cs="Times New Roman"/>
          <w:b/>
        </w:rPr>
        <w:t xml:space="preserve"> Организация развивающей предметно-пространственной среды для ребенка с синдромом Дауна в группе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100">
        <w:rPr>
          <w:rFonts w:ascii="Times New Roman" w:hAnsi="Times New Roman" w:cs="Times New Roman"/>
          <w:sz w:val="24"/>
          <w:szCs w:val="24"/>
        </w:rPr>
        <w:t xml:space="preserve"> С появлением в детском саду ребенка администрацией и педагогами созданы необходимые условия, в максимальной степени способствующие получению дошкольного образования, а также его социальному развитию.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На данный момент созданы следующие специальные условия: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- использование специальных образовательных программ и методов обучения и воспитания;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B0100">
        <w:rPr>
          <w:rFonts w:ascii="Times New Roman" w:hAnsi="Times New Roman" w:cs="Times New Roman"/>
          <w:sz w:val="24"/>
          <w:szCs w:val="24"/>
        </w:rPr>
        <w:t>- дидактических материалов (массажные шарики, массажные кольца, игрушки для развития сенсорного восприятия и др.), специальных технических средств обучения и индивидуального пользования (укороченные кисти, насадки на карандаши и кисти);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0100">
        <w:rPr>
          <w:rFonts w:ascii="Times New Roman" w:hAnsi="Times New Roman" w:cs="Times New Roman"/>
          <w:sz w:val="24"/>
          <w:szCs w:val="24"/>
        </w:rPr>
        <w:t>При проведении коррекционно-развивающей работы с ребенком с проблемами в развитии большое значение имеет правильная организация предметно-пространственной развивающей среды, как в кабинетах специалистов, так и в групповом помещении. Известно, что развивающая среда создает возможности для расширения опыта эмоциональн</w:t>
      </w:r>
      <w:proofErr w:type="gramStart"/>
      <w:r w:rsidRPr="003B0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100">
        <w:rPr>
          <w:rFonts w:ascii="Times New Roman" w:hAnsi="Times New Roman" w:cs="Times New Roman"/>
          <w:sz w:val="24"/>
          <w:szCs w:val="24"/>
        </w:rPr>
        <w:t xml:space="preserve"> практического взаимодействия ребенка раннего возраста со взрослыми и сверстниками и позволяет включить в активную познавательную деятельность одновременно всех детей группы. В ней они реализуют свои способности. Среда стимулирует развитие самостоятельности, помогает утвердиться в чувстве уверенности в себе.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Групповое помещение представляет собой хорошо оборудованное, эстетически оформленное, полузамкнутое пространство для игр небольшими подгруппами. Игровые зоны не перегружены оборудованием, так как это затрудняет выбор игр ребенком, - оборудование меняется 1 раз в 2 недели. Общение вне занятий со сверстниками и педагогом положительно влияет на развитие речи ребенка и его интеллектуальное развитие в целом, так как осуществляется в форме игры, интересной ребенку, предоставляющей ему полную свободу выбора действий.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100">
        <w:rPr>
          <w:rFonts w:ascii="Times New Roman" w:hAnsi="Times New Roman" w:cs="Times New Roman"/>
          <w:sz w:val="24"/>
          <w:szCs w:val="24"/>
        </w:rPr>
        <w:t>При организации предметно-пространственной развивающей среды в групповом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 С возрастом у детей возрастает двигательная активность. У ребенка с синдромом Дауна движения плохо скоординированы, проявляется моторная неловкость, он не обладает быстротой реакции. Поэтому помещение группы одновременно и обеспечивает безопасность и стимулирует двигательную активность. Центр группового помещения - остается свободным. Для формирования сенсорных способностей (в первый период работы акцент делается на развитие слухового и зрительного восприятия), в групповом помещении есть достаточное количество постоянно заменяемых звучащих игрушек и предметов-заместителей.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Так как развитие речи непосредственно связано с развитием мелкой (пальцевой) моторики, в группе предусмотрено большое количеством игр и пособий для развития мелкой моторики. Ребенок предпочитают крупные яркие игрушки, которые сделаны из различных материалов чистых цветов и несложных форм. При этом в группе отсутствуют неестественно окрашенные игрушки, так как у ребенка формируются первичные представления об окружающем.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Организация развивающего пространства в кабинетах специалистов, имеет небольшие размеры, что в какой-то степени усложняет реализацию поставленных задач. Но в кабинетах созданы комфортные, безопасные условия для занятий. Обязательно учитывается такой фактор, как эмоциональное благополучие ребенка. Особое внимание уделено оформлению места для занятий за столом и у зеркала (в кабинете учителя-логопеда). Достаточный уровень освещенности, удобная мебель, яркие картинки и интересные игрушки – важные детали для создания комфортного состояния и детей и специалистов.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Помимо эстетической и психологической составляющих для правильного оснащения логопедического кабинета соблюдаются технические условия. На одной из стен кабинета закреплено большое зеркало с лампой дополнительного местного освещения. Перед зеркалом установлены стол и стулья, рассчитанные на индивидуальную работу с ребенком и малую подгруппу детей.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Для проведения артикуляционной и мимической гимнастики, а также для того, чтобы приучить ребенка к занятиям у зеркала, сделать их привлекательными, имеется набор игрушек. С такими игрушками – «помощниками» для выполнения каждого упражнения артикуляционной и мимической гимнастики учителю-логопеду быстрее удается добиться от ребенка точности выполнения движений.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Игры, игрушки и пособия размещены в шкафах и на стеллажах. Полки на уровне роста ребенка открыты, с </w:t>
      </w:r>
      <w:proofErr w:type="gramStart"/>
      <w:r w:rsidRPr="003B010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3B0100">
        <w:rPr>
          <w:rFonts w:ascii="Times New Roman" w:hAnsi="Times New Roman" w:cs="Times New Roman"/>
          <w:sz w:val="24"/>
          <w:szCs w:val="24"/>
        </w:rPr>
        <w:t xml:space="preserve"> чтобы на них размещался сменный материал по разным разделам работы для свободной деятельности детей. Материал обновляется по мере изучения каждой новой лексической темы. Это и позволяет организовать развивающую среду в стенах логопедического кабинета.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в работе различных средств воздействия существенно повышается при комплексном применении взаимодополняющих средств как в условиях диагностики и последующей коррекции, так и в условиях психологической поддержки, снятия психоэмоционального перенапряжения, обучения навыкам </w:t>
      </w:r>
      <w:proofErr w:type="spellStart"/>
      <w:r w:rsidRPr="003B010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B0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К таким можно отнести аудиовизуальные средства, игровые материалы, применяемые при </w:t>
      </w:r>
      <w:proofErr w:type="spellStart"/>
      <w:r w:rsidRPr="003B0100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3B0100">
        <w:rPr>
          <w:rFonts w:ascii="Times New Roman" w:hAnsi="Times New Roman" w:cs="Times New Roman"/>
          <w:sz w:val="24"/>
          <w:szCs w:val="24"/>
        </w:rPr>
        <w:t xml:space="preserve">, музыкотерапии и терапии движением. Для занятий корригирующей гимнастикой и релаксационными упражнениями имеется пространство: это важно также и для освоения так называемой «детской территории» в кабинете.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100">
        <w:rPr>
          <w:rFonts w:ascii="Times New Roman" w:hAnsi="Times New Roman" w:cs="Times New Roman"/>
          <w:sz w:val="24"/>
          <w:szCs w:val="24"/>
        </w:rPr>
        <w:t xml:space="preserve">Игры, игрушки и пособия размещаются в шкафах и на стеллажах. Полки на уровне роста ребенка открыты, с </w:t>
      </w:r>
      <w:proofErr w:type="gramStart"/>
      <w:r w:rsidRPr="003B010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3B0100">
        <w:rPr>
          <w:rFonts w:ascii="Times New Roman" w:hAnsi="Times New Roman" w:cs="Times New Roman"/>
          <w:sz w:val="24"/>
          <w:szCs w:val="24"/>
        </w:rPr>
        <w:t xml:space="preserve"> чтобы на них размещался сменный материал по разным разделам работы для свободной деятельности детей. Материал обновляется в соответствии с индивидуальным коррекционным маршрутом.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1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3B0100">
        <w:rPr>
          <w:rFonts w:ascii="Times New Roman" w:hAnsi="Times New Roman" w:cs="Times New Roman"/>
          <w:sz w:val="24"/>
          <w:szCs w:val="24"/>
        </w:rPr>
        <w:t xml:space="preserve"> есть крупные и мелкие игрушки по всем изучаемым темам, конструкторы, мозаики, кубики, пирамидки, матрешки и другие сборные игрушки, настольный материал для обыгрывания предусмотренных программой сказок. </w:t>
      </w:r>
    </w:p>
    <w:p w:rsidR="006D113B" w:rsidRPr="003B0100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100">
        <w:rPr>
          <w:rFonts w:ascii="Times New Roman" w:hAnsi="Times New Roman" w:cs="Times New Roman"/>
          <w:sz w:val="24"/>
          <w:szCs w:val="24"/>
        </w:rPr>
        <w:t xml:space="preserve">Так же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3B0100">
        <w:rPr>
          <w:rFonts w:ascii="Times New Roman" w:hAnsi="Times New Roman" w:cs="Times New Roman"/>
          <w:sz w:val="24"/>
          <w:szCs w:val="24"/>
        </w:rPr>
        <w:t xml:space="preserve"> создана музыкальная библиотека, так как музыка и специально подобранные музыкальные программы являются одним из важнейших психологических средств воздействия. Музыка оказывает на ребенка своеобразное действие: варьируя музыкальный фон, можно управлять работоспособностью ребенка или усиливать релаксацию. На отдельном стенде размещены советы и методические рекомендации родителям.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25F5">
        <w:rPr>
          <w:rFonts w:ascii="Times New Roman" w:hAnsi="Times New Roman" w:cs="Times New Roman"/>
          <w:sz w:val="24"/>
          <w:szCs w:val="24"/>
        </w:rPr>
        <w:t>С содержанием Адаптированной образовательной программы дошкольного образования для ребенка с синдромом Дауна ознакомлены:</w:t>
      </w:r>
      <w:proofErr w:type="gramEnd"/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 xml:space="preserve"> «___» _______ 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B25F5">
        <w:rPr>
          <w:rFonts w:ascii="Times New Roman" w:hAnsi="Times New Roman" w:cs="Times New Roman"/>
          <w:sz w:val="24"/>
          <w:szCs w:val="24"/>
        </w:rPr>
        <w:t xml:space="preserve"> ______________/___________ 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F5">
        <w:rPr>
          <w:rFonts w:ascii="Times New Roman" w:hAnsi="Times New Roman" w:cs="Times New Roman"/>
          <w:sz w:val="24"/>
          <w:szCs w:val="24"/>
        </w:rPr>
        <w:t>(дата ознакомления)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B25F5">
        <w:rPr>
          <w:rFonts w:ascii="Times New Roman" w:hAnsi="Times New Roman" w:cs="Times New Roman"/>
          <w:sz w:val="24"/>
          <w:szCs w:val="24"/>
        </w:rPr>
        <w:t xml:space="preserve"> (подпись/расшифровка)</w:t>
      </w:r>
    </w:p>
    <w:p w:rsidR="006D113B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______________/______________                                                                        </w:t>
      </w:r>
      <w:r w:rsidRPr="00EB2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D113B" w:rsidRPr="00EB25F5" w:rsidRDefault="006D113B" w:rsidP="006D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B25F5">
        <w:rPr>
          <w:rFonts w:ascii="Times New Roman" w:hAnsi="Times New Roman" w:cs="Times New Roman"/>
          <w:sz w:val="24"/>
          <w:szCs w:val="24"/>
        </w:rPr>
        <w:t>(подпись/расшифровка)</w:t>
      </w:r>
    </w:p>
    <w:p w:rsidR="00F60059" w:rsidRDefault="00F60059"/>
    <w:sectPr w:rsidR="00F60059" w:rsidSect="0056433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E" w:rsidRDefault="00310C5E" w:rsidP="00564330">
      <w:pPr>
        <w:spacing w:after="0" w:line="240" w:lineRule="auto"/>
      </w:pPr>
      <w:r>
        <w:separator/>
      </w:r>
    </w:p>
  </w:endnote>
  <w:endnote w:type="continuationSeparator" w:id="0">
    <w:p w:rsidR="00310C5E" w:rsidRDefault="00310C5E" w:rsidP="0056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269731"/>
      <w:docPartObj>
        <w:docPartGallery w:val="Page Numbers (Bottom of Page)"/>
        <w:docPartUnique/>
      </w:docPartObj>
    </w:sdtPr>
    <w:sdtContent>
      <w:p w:rsidR="009957C7" w:rsidRDefault="00995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9957C7" w:rsidRDefault="009957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E" w:rsidRDefault="00310C5E" w:rsidP="00564330">
      <w:pPr>
        <w:spacing w:after="0" w:line="240" w:lineRule="auto"/>
      </w:pPr>
      <w:r>
        <w:separator/>
      </w:r>
    </w:p>
  </w:footnote>
  <w:footnote w:type="continuationSeparator" w:id="0">
    <w:p w:rsidR="00310C5E" w:rsidRDefault="00310C5E" w:rsidP="0056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EA"/>
    <w:rsid w:val="000D3B50"/>
    <w:rsid w:val="00310C5E"/>
    <w:rsid w:val="004F5686"/>
    <w:rsid w:val="00564330"/>
    <w:rsid w:val="006D113B"/>
    <w:rsid w:val="009957C7"/>
    <w:rsid w:val="009B56EA"/>
    <w:rsid w:val="00B2700C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3B"/>
  </w:style>
  <w:style w:type="paragraph" w:styleId="a6">
    <w:name w:val="footer"/>
    <w:basedOn w:val="a"/>
    <w:link w:val="a7"/>
    <w:uiPriority w:val="99"/>
    <w:unhideWhenUsed/>
    <w:rsid w:val="006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3B"/>
  </w:style>
  <w:style w:type="paragraph" w:styleId="a8">
    <w:name w:val="Balloon Text"/>
    <w:basedOn w:val="a"/>
    <w:link w:val="a9"/>
    <w:uiPriority w:val="99"/>
    <w:semiHidden/>
    <w:unhideWhenUsed/>
    <w:rsid w:val="006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3B"/>
  </w:style>
  <w:style w:type="paragraph" w:styleId="a6">
    <w:name w:val="footer"/>
    <w:basedOn w:val="a"/>
    <w:link w:val="a7"/>
    <w:uiPriority w:val="99"/>
    <w:unhideWhenUsed/>
    <w:rsid w:val="006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3B"/>
  </w:style>
  <w:style w:type="paragraph" w:styleId="a8">
    <w:name w:val="Balloon Text"/>
    <w:basedOn w:val="a"/>
    <w:link w:val="a9"/>
    <w:uiPriority w:val="99"/>
    <w:semiHidden/>
    <w:unhideWhenUsed/>
    <w:rsid w:val="006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2928-C8A5-476B-8D8F-9DB037F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13628</Words>
  <Characters>77681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7</cp:revision>
  <cp:lastPrinted>2016-07-25T11:05:00Z</cp:lastPrinted>
  <dcterms:created xsi:type="dcterms:W3CDTF">2016-06-16T11:35:00Z</dcterms:created>
  <dcterms:modified xsi:type="dcterms:W3CDTF">2016-07-25T11:12:00Z</dcterms:modified>
</cp:coreProperties>
</file>