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6C" w:rsidRPr="00ED7508" w:rsidRDefault="005C356C" w:rsidP="005C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Утверждено:</w:t>
      </w:r>
    </w:p>
    <w:p w:rsidR="005C356C" w:rsidRPr="00ED7508" w:rsidRDefault="005C356C" w:rsidP="005C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дошкольное образовательное учреждение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Приказом заведующего МБДОУ</w:t>
      </w:r>
    </w:p>
    <w:p w:rsidR="005C356C" w:rsidRPr="00ED7508" w:rsidRDefault="005C356C" w:rsidP="005C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«Детский сад с. Претория</w:t>
      </w:r>
      <w:r w:rsidRPr="00ED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3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«Детский сад с. Претория</w:t>
      </w:r>
      <w:r w:rsidRPr="00ED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5C356C" w:rsidRPr="00ED7508" w:rsidRDefault="005C356C" w:rsidP="005C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Переволоцкого района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__________ С.В. Агишева</w:t>
      </w:r>
    </w:p>
    <w:p w:rsidR="005C356C" w:rsidRPr="00ED7508" w:rsidRDefault="005C356C" w:rsidP="005C3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Оренбургской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Принято на педагогическом совете                                         </w:t>
      </w:r>
    </w:p>
    <w:p w:rsidR="005C356C" w:rsidRDefault="005C356C" w:rsidP="005C356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461285</w:t>
      </w:r>
      <w:r w:rsidRPr="00ED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Оренбургская област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ь,                                         </w:t>
      </w:r>
      <w:bookmarkStart w:id="0" w:name="_GoBack"/>
      <w:bookmarkEnd w:id="0"/>
      <w:r w:rsidR="002107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«___» _____2020г.</w:t>
      </w:r>
    </w:p>
    <w:p w:rsidR="005C356C" w:rsidRDefault="005C356C" w:rsidP="005C356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Переволоцкий район, </w:t>
      </w:r>
    </w:p>
    <w:p w:rsidR="005C356C" w:rsidRPr="00ED7508" w:rsidRDefault="005C356C" w:rsidP="005C356C">
      <w:pPr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Претория</w:t>
      </w:r>
      <w:r w:rsidRPr="00ED75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3а</w:t>
      </w:r>
    </w:p>
    <w:p w:rsidR="005C356C" w:rsidRPr="00ED7508" w:rsidRDefault="005C356C" w:rsidP="005C35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508">
        <w:rPr>
          <w:rFonts w:ascii="Times New Roman" w:eastAsia="Times New Roman" w:hAnsi="Times New Roman"/>
          <w:sz w:val="24"/>
          <w:szCs w:val="24"/>
          <w:lang w:eastAsia="ru-RU"/>
        </w:rPr>
        <w:t>тел. 8 (3532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8) 23-2-83</w:t>
      </w:r>
    </w:p>
    <w:p w:rsidR="005C356C" w:rsidRPr="005C356C" w:rsidRDefault="005C356C" w:rsidP="005C35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D750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D75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D750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ED750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6" w:history="1">
        <w:r w:rsidRPr="002B5C0F">
          <w:rPr>
            <w:rStyle w:val="a7"/>
            <w:sz w:val="24"/>
            <w:szCs w:val="24"/>
            <w:lang w:val="en-US"/>
          </w:rPr>
          <w:t>sadpretoriya</w:t>
        </w:r>
        <w:r w:rsidRPr="005C356C">
          <w:rPr>
            <w:rStyle w:val="a7"/>
            <w:sz w:val="24"/>
            <w:szCs w:val="24"/>
          </w:rPr>
          <w:t>@</w:t>
        </w:r>
        <w:r w:rsidRPr="002B5C0F">
          <w:rPr>
            <w:rStyle w:val="a7"/>
            <w:sz w:val="24"/>
            <w:szCs w:val="24"/>
            <w:lang w:val="en-US"/>
          </w:rPr>
          <w:t>mail</w:t>
        </w:r>
        <w:r w:rsidRPr="005C356C">
          <w:rPr>
            <w:rStyle w:val="a7"/>
            <w:sz w:val="24"/>
            <w:szCs w:val="24"/>
          </w:rPr>
          <w:t>.</w:t>
        </w:r>
        <w:r w:rsidRPr="002B5C0F">
          <w:rPr>
            <w:rStyle w:val="a7"/>
            <w:sz w:val="24"/>
            <w:szCs w:val="24"/>
            <w:lang w:val="en-US"/>
          </w:rPr>
          <w:t>ru</w:t>
        </w:r>
      </w:hyperlink>
      <w:r w:rsidRPr="005C356C">
        <w:rPr>
          <w:sz w:val="24"/>
          <w:szCs w:val="24"/>
        </w:rPr>
        <w:t xml:space="preserve"> </w:t>
      </w:r>
    </w:p>
    <w:p w:rsidR="00B81D61" w:rsidRDefault="00B81D61" w:rsidP="005C3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B81D61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183446" w:rsidRDefault="00183446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B81D61" w:rsidRPr="00B81D61" w:rsidRDefault="00B81D61" w:rsidP="00B81D61">
      <w:pPr>
        <w:shd w:val="clear" w:color="auto" w:fill="FFFFFF"/>
        <w:spacing w:after="0" w:line="1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81D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Порядок оформления возникновения, приостановления и прекращения отношений между образовательной организаци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ей  и обучающимися и родителями (законными </w:t>
      </w:r>
      <w:r w:rsidRPr="00B81D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представителями) несовершеннолетних обучающихся</w:t>
      </w:r>
    </w:p>
    <w:p w:rsidR="00B81D61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B81D61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B81D61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B81D61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eastAsia="ru-RU"/>
        </w:rPr>
      </w:pPr>
    </w:p>
    <w:p w:rsidR="00B81D61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1D61" w:rsidRDefault="00B81D61" w:rsidP="00B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B4FD7" w:rsidRDefault="00BB4FD7" w:rsidP="009272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07A1" w:rsidRDefault="002107A1" w:rsidP="009272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07A1" w:rsidRDefault="002107A1" w:rsidP="009272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07A1" w:rsidRDefault="002107A1" w:rsidP="009272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07A1" w:rsidRDefault="002107A1" w:rsidP="0092723A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83446" w:rsidRDefault="00183446" w:rsidP="009272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B4FD7" w:rsidRDefault="00BB4FD7" w:rsidP="009272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723A" w:rsidRPr="00183446" w:rsidRDefault="00183446" w:rsidP="00183446">
      <w:pPr>
        <w:tabs>
          <w:tab w:val="left" w:pos="127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3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1.</w:t>
      </w:r>
      <w:r w:rsidR="0092723A" w:rsidRPr="001834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E114E0" w:rsidRPr="00183446" w:rsidRDefault="0092723A" w:rsidP="0018344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3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1.1.  </w:t>
      </w:r>
      <w:proofErr w:type="gramStart"/>
      <w:r w:rsidR="00E114E0" w:rsidRPr="00183446">
        <w:rPr>
          <w:rFonts w:ascii="Times New Roman" w:hAnsi="Times New Roman" w:cs="Times New Roman"/>
          <w:sz w:val="24"/>
          <w:szCs w:val="24"/>
        </w:rPr>
        <w:t>Настоящий Порядок оформления возникновения, приостановления и прекращения отношений между муниципальным бюджетным дошкольным образовательным учреждением «Детский сад с. Претория», воспитанниками и родителями (законными представителями) (далее – Порядок) разработан в соответствии с ч.2 ст.30, ст.53, ст.61 Федерального закона Российской Федерации от 29 декабря 2012 г. №273-ФЗ «Об образовании в Российской Федерации», приказом Министерства образования и науки Российской Федерации от</w:t>
      </w:r>
      <w:proofErr w:type="gramEnd"/>
      <w:r w:rsidR="00E114E0" w:rsidRPr="00183446">
        <w:rPr>
          <w:rFonts w:ascii="Times New Roman" w:hAnsi="Times New Roman" w:cs="Times New Roman"/>
          <w:sz w:val="24"/>
          <w:szCs w:val="24"/>
        </w:rPr>
        <w:t xml:space="preserve"> 13.01.2014 №8 «Об утверждении примерной формы договора об образовании по образовательным программам дошкольного образования» и определяет порядок оформления возникновения, приостановления и прекращения отношений муниципальным бюджетным образовательным учреждениям «Детский сад с. Претория» (далее по тексту – Детский сад), воспитанниками и родителями (законными представителями) несовершеннолетних обучающихся.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</w:t>
      </w:r>
      <w:r w:rsidR="0092723A" w:rsidRPr="001834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образования.</w:t>
      </w:r>
      <w:r w:rsidRPr="0018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b/>
          <w:sz w:val="24"/>
          <w:szCs w:val="24"/>
        </w:rPr>
        <w:t>2.</w:t>
      </w:r>
      <w:r w:rsidRPr="00183446">
        <w:rPr>
          <w:rFonts w:ascii="Times New Roman" w:hAnsi="Times New Roman" w:cs="Times New Roman"/>
          <w:sz w:val="24"/>
          <w:szCs w:val="24"/>
        </w:rPr>
        <w:t xml:space="preserve"> </w:t>
      </w:r>
      <w:r w:rsidRPr="00183446">
        <w:rPr>
          <w:rFonts w:ascii="Times New Roman" w:hAnsi="Times New Roman" w:cs="Times New Roman"/>
          <w:b/>
          <w:sz w:val="24"/>
          <w:szCs w:val="24"/>
        </w:rPr>
        <w:t>Порядок оформления возникновения образовательных отношений</w:t>
      </w:r>
      <w:r w:rsidRPr="0018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t xml:space="preserve">2.1. 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(далее-договор) и распорядительный акт о зачислении лица на </w:t>
      </w:r>
      <w:proofErr w:type="gramStart"/>
      <w:r w:rsidRPr="0018344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8344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образования.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t>2.2. Права обучающегося (воспитанника), предусмотренные законодательством об образовании и настоящим Порядком, возникают с даты, указанной в распорядительном акте о приёме обучающегося (воспитанника) на обучение или в договоре, заключенном с Детским садом.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t xml:space="preserve">2.3. Договор заключается в 2-х экземплярах, имеющих одинаковую юридическую силу, по одному для каждой из сторон.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t xml:space="preserve">2.4. В договоре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183446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183446"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b/>
          <w:sz w:val="24"/>
          <w:szCs w:val="24"/>
        </w:rPr>
        <w:t xml:space="preserve">3. Порядок приостановления </w:t>
      </w:r>
      <w:proofErr w:type="gramStart"/>
      <w:r w:rsidRPr="00183446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  <w:r w:rsidRPr="00183446">
        <w:rPr>
          <w:rFonts w:ascii="Times New Roman" w:hAnsi="Times New Roman" w:cs="Times New Roman"/>
          <w:b/>
          <w:sz w:val="24"/>
          <w:szCs w:val="24"/>
        </w:rPr>
        <w:t xml:space="preserve"> отношения</w:t>
      </w:r>
      <w:r w:rsidRPr="0018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lastRenderedPageBreak/>
        <w:t>3.1. Образовательные отношения приостанавливаются, за ребёнком сохраняется место в Детском саду на основании заявления родителей (законных представителей) и документального подтверждения фактов, изложенных в заявлении, в следующих случаях: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446">
        <w:rPr>
          <w:rFonts w:ascii="Times New Roman" w:hAnsi="Times New Roman" w:cs="Times New Roman"/>
          <w:sz w:val="24"/>
          <w:szCs w:val="24"/>
        </w:rPr>
        <w:t xml:space="preserve"> болезни ребёнка;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446">
        <w:rPr>
          <w:rFonts w:ascii="Times New Roman" w:hAnsi="Times New Roman" w:cs="Times New Roman"/>
          <w:sz w:val="24"/>
          <w:szCs w:val="24"/>
        </w:rPr>
        <w:t xml:space="preserve"> прохождение им санаторно–курортного лечения;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446">
        <w:rPr>
          <w:rFonts w:ascii="Times New Roman" w:hAnsi="Times New Roman" w:cs="Times New Roman"/>
          <w:sz w:val="24"/>
          <w:szCs w:val="24"/>
        </w:rPr>
        <w:t xml:space="preserve"> устройства ребёнка на временное пребывание в организации для детей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 ребёнка;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446">
        <w:rPr>
          <w:rFonts w:ascii="Times New Roman" w:hAnsi="Times New Roman" w:cs="Times New Roman"/>
          <w:sz w:val="24"/>
          <w:szCs w:val="24"/>
        </w:rPr>
        <w:t xml:space="preserve"> карантина в Детском саду;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446">
        <w:rPr>
          <w:rFonts w:ascii="Times New Roman" w:hAnsi="Times New Roman" w:cs="Times New Roman"/>
          <w:sz w:val="24"/>
          <w:szCs w:val="24"/>
        </w:rPr>
        <w:t xml:space="preserve"> приостановления деятельности Детского сада для проведения ремонтных работ, санитарной обработки помещений;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446">
        <w:rPr>
          <w:rFonts w:ascii="Times New Roman" w:hAnsi="Times New Roman" w:cs="Times New Roman"/>
          <w:sz w:val="24"/>
          <w:szCs w:val="24"/>
        </w:rPr>
        <w:t xml:space="preserve"> временного отсутствия родителей (законных представителей) на постоянном месте жительства (болезнь, командировка, отпуск) с указанием периода отсутствия ребёнка;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446">
        <w:rPr>
          <w:rFonts w:ascii="Times New Roman" w:hAnsi="Times New Roman" w:cs="Times New Roman"/>
          <w:sz w:val="24"/>
          <w:szCs w:val="24"/>
        </w:rPr>
        <w:t xml:space="preserve"> в иных случаях по согласованию с администрацией Детского сада.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b/>
          <w:sz w:val="24"/>
          <w:szCs w:val="24"/>
        </w:rPr>
        <w:t xml:space="preserve">4. Порядок прекращения </w:t>
      </w:r>
      <w:proofErr w:type="gramStart"/>
      <w:r w:rsidRPr="00183446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  <w:r w:rsidRPr="00183446">
        <w:rPr>
          <w:rFonts w:ascii="Times New Roman" w:hAnsi="Times New Roman" w:cs="Times New Roman"/>
          <w:b/>
          <w:sz w:val="24"/>
          <w:szCs w:val="24"/>
        </w:rPr>
        <w:t xml:space="preserve"> отношения</w:t>
      </w:r>
      <w:r w:rsidRPr="0018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прекращаются: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446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(завершения обучения);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sym w:font="Symbol" w:char="F02D"/>
      </w:r>
      <w:r w:rsidRPr="00183446">
        <w:rPr>
          <w:rFonts w:ascii="Times New Roman" w:hAnsi="Times New Roman" w:cs="Times New Roman"/>
          <w:sz w:val="24"/>
          <w:szCs w:val="24"/>
        </w:rPr>
        <w:t xml:space="preserve"> досрочно по основаниям, установленным в п. 4.2.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t xml:space="preserve">4.2. Образовательные отношения могут быть прекращены досрочно в следующих случаях: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обучающегося (воспитанника), в том числе в случае перевода обучающегося (воспитанника) для продолжения освоения образовательной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t xml:space="preserve">- по инициативе организации, в случае установления нарушения порядка приема в образовательную организацию;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обучающегося (воспитанника) и Учреждения, в том числе в случаях ликвидации организации, осуществляющей образовательную деятельность. 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lastRenderedPageBreak/>
        <w:t xml:space="preserve">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Детским садом. </w:t>
      </w:r>
    </w:p>
    <w:p w:rsidR="00E114E0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3446">
        <w:rPr>
          <w:rFonts w:ascii="Times New Roman" w:hAnsi="Times New Roman" w:cs="Times New Roman"/>
          <w:sz w:val="24"/>
          <w:szCs w:val="24"/>
        </w:rPr>
        <w:t xml:space="preserve">4.3. Досрочное прекращение образовательных отношений по инициативе родителей (законных представителей) обучающегося (воспитанника) не влечёт за собой возникновение каких-либо дополнительных, в том числе материальных, обязательств указанного обучающегося (воспитанника) перед Учреждением. </w:t>
      </w:r>
    </w:p>
    <w:p w:rsidR="0092723A" w:rsidRPr="00183446" w:rsidRDefault="00E114E0" w:rsidP="00183446">
      <w:pPr>
        <w:shd w:val="clear" w:color="auto" w:fill="FFFFFF"/>
        <w:tabs>
          <w:tab w:val="left" w:pos="127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3446">
        <w:rPr>
          <w:rFonts w:ascii="Times New Roman" w:hAnsi="Times New Roman" w:cs="Times New Roman"/>
          <w:sz w:val="24"/>
          <w:szCs w:val="24"/>
        </w:rPr>
        <w:t>4.4. Основанием для прекращения образовательных отношений является распорядительный</w:t>
      </w:r>
      <w:r w:rsidR="00183446" w:rsidRPr="00183446">
        <w:rPr>
          <w:rFonts w:ascii="Times New Roman" w:hAnsi="Times New Roman" w:cs="Times New Roman"/>
          <w:sz w:val="24"/>
          <w:szCs w:val="24"/>
        </w:rPr>
        <w:t xml:space="preserve"> акт Учреждения</w:t>
      </w:r>
      <w:r w:rsidRPr="00183446">
        <w:rPr>
          <w:rFonts w:ascii="Times New Roman" w:hAnsi="Times New Roman" w:cs="Times New Roman"/>
          <w:sz w:val="24"/>
          <w:szCs w:val="24"/>
        </w:rPr>
        <w:t xml:space="preserve">, об отчислении обучающегося (воспитанника) из Учреждения. Права обучающегося (воспитанника) и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18344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83446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</w:t>
      </w:r>
    </w:p>
    <w:p w:rsidR="00E53A68" w:rsidRPr="00183446" w:rsidRDefault="00E53A68" w:rsidP="0018344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A68" w:rsidRPr="00183446" w:rsidSect="005F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8CD"/>
    <w:multiLevelType w:val="multilevel"/>
    <w:tmpl w:val="0B622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34AA0"/>
    <w:multiLevelType w:val="multilevel"/>
    <w:tmpl w:val="1FEE5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F115C"/>
    <w:multiLevelType w:val="multilevel"/>
    <w:tmpl w:val="52C60E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23B3C"/>
    <w:multiLevelType w:val="multilevel"/>
    <w:tmpl w:val="52C82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962DC"/>
    <w:multiLevelType w:val="multilevel"/>
    <w:tmpl w:val="CBF0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3A"/>
    <w:rsid w:val="00183446"/>
    <w:rsid w:val="0020250D"/>
    <w:rsid w:val="002107A1"/>
    <w:rsid w:val="00381652"/>
    <w:rsid w:val="005C356C"/>
    <w:rsid w:val="005E0665"/>
    <w:rsid w:val="005F7B8E"/>
    <w:rsid w:val="007F5B54"/>
    <w:rsid w:val="0092723A"/>
    <w:rsid w:val="00B81D61"/>
    <w:rsid w:val="00BB4FD7"/>
    <w:rsid w:val="00C779EE"/>
    <w:rsid w:val="00E114E0"/>
    <w:rsid w:val="00E5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8"/>
  </w:style>
  <w:style w:type="paragraph" w:styleId="3">
    <w:name w:val="heading 3"/>
    <w:basedOn w:val="a"/>
    <w:link w:val="30"/>
    <w:uiPriority w:val="9"/>
    <w:qFormat/>
    <w:rsid w:val="00B81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23A"/>
    <w:rPr>
      <w:b/>
      <w:bCs/>
    </w:rPr>
  </w:style>
  <w:style w:type="paragraph" w:styleId="a4">
    <w:name w:val="Normal (Web)"/>
    <w:basedOn w:val="a"/>
    <w:uiPriority w:val="99"/>
    <w:semiHidden/>
    <w:unhideWhenUsed/>
    <w:rsid w:val="0092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23A"/>
  </w:style>
  <w:style w:type="paragraph" w:styleId="a5">
    <w:name w:val="Balloon Text"/>
    <w:basedOn w:val="a"/>
    <w:link w:val="a6"/>
    <w:uiPriority w:val="99"/>
    <w:semiHidden/>
    <w:unhideWhenUsed/>
    <w:rsid w:val="005F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8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81D61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rsid w:val="00B81D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pretori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Татка</cp:lastModifiedBy>
  <cp:revision>9</cp:revision>
  <cp:lastPrinted>2020-03-21T08:28:00Z</cp:lastPrinted>
  <dcterms:created xsi:type="dcterms:W3CDTF">2015-10-28T12:25:00Z</dcterms:created>
  <dcterms:modified xsi:type="dcterms:W3CDTF">2020-03-21T08:28:00Z</dcterms:modified>
</cp:coreProperties>
</file>