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20" w:rsidRPr="007E0E20" w:rsidRDefault="00EE0B0D" w:rsidP="00CC3264">
      <w:pPr>
        <w:pStyle w:val="Standard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E0E20">
        <w:rPr>
          <w:sz w:val="28"/>
          <w:szCs w:val="28"/>
        </w:rPr>
        <w:t xml:space="preserve">               </w:t>
      </w:r>
      <w:r w:rsidRPr="007E0E20">
        <w:rPr>
          <w:b/>
          <w:sz w:val="28"/>
          <w:szCs w:val="28"/>
        </w:rPr>
        <w:t xml:space="preserve">Аннотация к рабочей программе старшей группы </w:t>
      </w:r>
    </w:p>
    <w:p w:rsidR="00EE0B0D" w:rsidRPr="007E0E20" w:rsidRDefault="007E0E20" w:rsidP="00CC3264">
      <w:pPr>
        <w:pStyle w:val="Standard"/>
        <w:jc w:val="both"/>
        <w:rPr>
          <w:b/>
          <w:sz w:val="28"/>
          <w:szCs w:val="28"/>
        </w:rPr>
      </w:pPr>
      <w:r w:rsidRPr="007E0E20">
        <w:rPr>
          <w:b/>
          <w:sz w:val="28"/>
          <w:szCs w:val="28"/>
        </w:rPr>
        <w:t xml:space="preserve">              </w:t>
      </w:r>
      <w:r w:rsidR="00EE0B0D" w:rsidRPr="007E0E20">
        <w:rPr>
          <w:b/>
          <w:sz w:val="28"/>
          <w:szCs w:val="28"/>
        </w:rPr>
        <w:t>МБДОУ «Детский сад с.</w:t>
      </w:r>
      <w:r w:rsidRPr="007E0E20">
        <w:rPr>
          <w:b/>
          <w:sz w:val="28"/>
          <w:szCs w:val="28"/>
        </w:rPr>
        <w:t xml:space="preserve"> Претория» на 2016-2017</w:t>
      </w:r>
      <w:r w:rsidR="00EE0B0D" w:rsidRPr="007E0E20">
        <w:rPr>
          <w:b/>
          <w:sz w:val="28"/>
          <w:szCs w:val="28"/>
        </w:rPr>
        <w:t xml:space="preserve"> учебный год.</w:t>
      </w:r>
    </w:p>
    <w:p w:rsidR="007E0E20" w:rsidRDefault="007E0E20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B0D" w:rsidRDefault="007E0E20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Харчева</w:t>
      </w:r>
      <w:proofErr w:type="spellEnd"/>
      <w:r>
        <w:rPr>
          <w:sz w:val="28"/>
          <w:szCs w:val="28"/>
        </w:rPr>
        <w:t xml:space="preserve"> Е.И.</w:t>
      </w:r>
    </w:p>
    <w:p w:rsidR="007E0E20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для детей старш</w:t>
      </w:r>
      <w:r w:rsidR="007E0E20">
        <w:rPr>
          <w:sz w:val="28"/>
          <w:szCs w:val="28"/>
        </w:rPr>
        <w:t>ей группы на период с 01.09.2016г. По    31.08.2017</w:t>
      </w:r>
      <w:r>
        <w:rPr>
          <w:sz w:val="28"/>
          <w:szCs w:val="28"/>
        </w:rPr>
        <w:t>г. Разработана в соответствии с Законом «Об образовании в Российской Федерации» (от 29.12.2012г.№273-ФЗ), «Санитарно-эпидемиологическими требованиями к устройству, содержанию и организации режима работы в дошкольных организациях» 2.4.1. 3049-13 №26 15.05.2013г.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Уставом  МБ</w:t>
      </w:r>
      <w:r w:rsidR="007E0E20">
        <w:rPr>
          <w:sz w:val="28"/>
          <w:szCs w:val="28"/>
        </w:rPr>
        <w:t>ДОУ, планом работы МБДОУ на 2016-2017</w:t>
      </w:r>
      <w:r>
        <w:rPr>
          <w:sz w:val="28"/>
          <w:szCs w:val="28"/>
        </w:rPr>
        <w:t xml:space="preserve"> учебный год, образовательной программой ДОУ. Программа рассчитана для детей старшей группы на основе ФГОС дошкольного образования «От рождения до </w:t>
      </w:r>
      <w:proofErr w:type="spellStart"/>
      <w:r>
        <w:rPr>
          <w:sz w:val="28"/>
          <w:szCs w:val="28"/>
        </w:rPr>
        <w:t>школы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редакцией Н.Е.</w:t>
      </w:r>
      <w:r w:rsidR="00CC32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>, М.А.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Васильевой.-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Мозаика — Синтез,2014г.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состоит из обязательной части и части,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формируемой участниками образовательных отношений.</w:t>
      </w:r>
    </w:p>
    <w:p w:rsidR="007E0E20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Рабочая программа состоит из тр</w:t>
      </w:r>
      <w:r w:rsidR="00CC3264">
        <w:rPr>
          <w:sz w:val="28"/>
          <w:szCs w:val="28"/>
        </w:rPr>
        <w:t>ех основных раздел</w:t>
      </w:r>
      <w:r>
        <w:rPr>
          <w:sz w:val="28"/>
          <w:szCs w:val="28"/>
        </w:rPr>
        <w:t>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из целевого,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содержательного,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организационного разделов.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целевом разделе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>: пояснительная записка,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планируемые результаты освоения Программы (целевые ориентиры).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пояснительной записке раскрыты цели и задачи реализации Программы,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принципы и подходы к формированию Программы,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по</w:t>
      </w:r>
      <w:r w:rsidR="007E0E20">
        <w:rPr>
          <w:sz w:val="28"/>
          <w:szCs w:val="28"/>
        </w:rPr>
        <w:t>знавательного развития детей 5-7</w:t>
      </w:r>
      <w:r>
        <w:rPr>
          <w:sz w:val="28"/>
          <w:szCs w:val="28"/>
        </w:rPr>
        <w:t xml:space="preserve"> лет.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В содержательном разделе представлены содержание психолого-педагогической работы дл</w:t>
      </w:r>
      <w:r w:rsidR="007E0E20">
        <w:rPr>
          <w:sz w:val="28"/>
          <w:szCs w:val="28"/>
        </w:rPr>
        <w:t>я детей 5-7</w:t>
      </w:r>
      <w:r>
        <w:rPr>
          <w:sz w:val="28"/>
          <w:szCs w:val="28"/>
        </w:rPr>
        <w:t xml:space="preserve"> лет,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образовательной деятельности в соответствии с направлениями развития ребенка,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взаимодействия педагогического коллектива с семьями воспитанников,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интеграция с образовательными областями.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раздел содержит учебно-методическое и информационное обеспечение программы,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дня,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организации развивающей предметно-пространственной среды,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комплексное календарно-тематическое планирование.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ЦЕЛЬ программы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- создание благоприятных условий для полн</w:t>
      </w:r>
      <w:r w:rsidR="00CC3264">
        <w:rPr>
          <w:sz w:val="28"/>
          <w:szCs w:val="28"/>
        </w:rPr>
        <w:t>о</w:t>
      </w:r>
      <w:r>
        <w:rPr>
          <w:sz w:val="28"/>
          <w:szCs w:val="28"/>
        </w:rPr>
        <w:t>ценного проживания ребенком дошкольного детства,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основ базовой культуры личности,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всестороннее развитие психических и физических качеств в соответствии с возрастными и индивидуальными особенностями,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ребенка к жизни в современном обществе, к обучению в школе,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безопасности жизнедеятельности ребенка.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ЗАДАЧИ: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1)Охрана и укрепление физического и психического здоровья детей,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их эмоционального благополучия;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2)Обеспечение равных возможностей для полноценного развития каждого ребенка в период дошкольного детства независимо от  места проживания,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пола,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нации,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языка,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 статуса,</w:t>
      </w:r>
      <w:r w:rsidR="00CC32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</w:t>
      </w:r>
      <w:proofErr w:type="spellEnd"/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физиологических и других ос</w:t>
      </w:r>
      <w:r w:rsidR="00CC3264">
        <w:rPr>
          <w:sz w:val="28"/>
          <w:szCs w:val="28"/>
        </w:rPr>
        <w:t>обенносте</w:t>
      </w:r>
      <w:proofErr w:type="gramStart"/>
      <w:r w:rsidR="00CC3264">
        <w:rPr>
          <w:sz w:val="28"/>
          <w:szCs w:val="28"/>
        </w:rPr>
        <w:t>й(</w:t>
      </w:r>
      <w:proofErr w:type="gramEnd"/>
      <w:r w:rsidR="00CC3264">
        <w:rPr>
          <w:sz w:val="28"/>
          <w:szCs w:val="28"/>
        </w:rPr>
        <w:t>в том числе ограничен</w:t>
      </w:r>
      <w:r>
        <w:rPr>
          <w:sz w:val="28"/>
          <w:szCs w:val="28"/>
        </w:rPr>
        <w:t>ных возможностей здоровья);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3)Обеспечение преемственности целей,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задач и содержания образования,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реализуемых в рамках образовательных программ различных уровней (далее — преемственность основных образовательных программ начального общего образования);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4)Создание благоприятных условий развития детей в соответствии с их возрастными и индивидуальными особенностями и склонностями,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способностей и творческого потенциала каждого ребенка как субъекта отношений с самим собой,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другими детьми,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взрослыми и миром;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5)Объединение обучения и воспитания в целостный образовательный процесс на основе духовно-нравственных и социально-культурных ценностей и принятых в обществе правил и норм поведения в интересах человека,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семьи,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общества;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6)Формирование общей культуры личности детей,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ценностей здорового образа жизни,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их </w:t>
      </w:r>
      <w:r w:rsidR="00CC3264">
        <w:rPr>
          <w:sz w:val="28"/>
          <w:szCs w:val="28"/>
        </w:rPr>
        <w:t xml:space="preserve"> с</w:t>
      </w:r>
      <w:r>
        <w:rPr>
          <w:sz w:val="28"/>
          <w:szCs w:val="28"/>
        </w:rPr>
        <w:t>оциальных,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нравственных,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эстетических,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интеллектуальных,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 качеств,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инициативности,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самостоятельности и ответственности детей,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предпосылок учебной деятельности;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7)Обеспечение вариативности и ра</w:t>
      </w:r>
      <w:r w:rsidR="00CC3264">
        <w:rPr>
          <w:sz w:val="28"/>
          <w:szCs w:val="28"/>
        </w:rPr>
        <w:t>з</w:t>
      </w:r>
      <w:r>
        <w:rPr>
          <w:sz w:val="28"/>
          <w:szCs w:val="28"/>
        </w:rPr>
        <w:t>нообразия содержания Программы организационных форм дошкольного образования,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 формирования Программ различной направленности с учетом образовательных потребностей,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 и состояния здоровья детей;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8)Формирование социокультурной среды,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возрастным,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индивидуальным,</w:t>
      </w:r>
      <w:r w:rsidR="00CC3264">
        <w:rPr>
          <w:sz w:val="28"/>
          <w:szCs w:val="28"/>
        </w:rPr>
        <w:t xml:space="preserve"> псих</w:t>
      </w:r>
      <w:r>
        <w:rPr>
          <w:sz w:val="28"/>
          <w:szCs w:val="28"/>
        </w:rPr>
        <w:t>ологическим и физиологическим особенностям детей;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9)Обеспечение психолого-педагогической поддержки семьи и повышение компетентности родителей (законных представителей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вопросах развития и образования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,охраны и укрепления здоровья детей.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Содержание рабочей программы обеспечивает построение целостного педагогического процесса,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напр</w:t>
      </w:r>
      <w:r w:rsidR="00CC3264">
        <w:rPr>
          <w:sz w:val="28"/>
          <w:szCs w:val="28"/>
        </w:rPr>
        <w:t>а</w:t>
      </w:r>
      <w:r>
        <w:rPr>
          <w:sz w:val="28"/>
          <w:szCs w:val="28"/>
        </w:rPr>
        <w:t>вленного на создание благоприятных условий для полноценного проживания ребенком дошкольного детства,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 основ базовой культуры личности,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всестороннее развитие псих</w:t>
      </w:r>
      <w:r w:rsidR="00CC3264">
        <w:rPr>
          <w:sz w:val="28"/>
          <w:szCs w:val="28"/>
        </w:rPr>
        <w:t>и</w:t>
      </w:r>
      <w:r>
        <w:rPr>
          <w:sz w:val="28"/>
          <w:szCs w:val="28"/>
        </w:rPr>
        <w:t>ческих и физических качеств в соответствии с возрастными и индивидуальными особенностями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обеспечение безопасности жизнедеятельности дошкольника.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программных задач осуществляется в совместной деятельности взрослых и детей и самостоятельной деятельности детей не только в рамках </w:t>
      </w:r>
      <w:proofErr w:type="spellStart"/>
      <w:r>
        <w:rPr>
          <w:sz w:val="28"/>
          <w:szCs w:val="28"/>
        </w:rPr>
        <w:t>нод</w:t>
      </w:r>
      <w:proofErr w:type="spellEnd"/>
      <w:r>
        <w:rPr>
          <w:sz w:val="28"/>
          <w:szCs w:val="28"/>
        </w:rPr>
        <w:t>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но и при проведении режимных моментов.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разработке программы учитывалось комплексное решение задач по охране жизни и укреплению здоровья детей,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всестороннее воспитание,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обогащение развития на основе организации разнообразных видов детской деятельности.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программе отражены взаимосвязанные направления воспитательно-образовательной,</w:t>
      </w:r>
      <w:r w:rsidR="00CC3264">
        <w:rPr>
          <w:sz w:val="28"/>
          <w:szCs w:val="28"/>
        </w:rPr>
        <w:t xml:space="preserve"> консультативной информ</w:t>
      </w:r>
      <w:r>
        <w:rPr>
          <w:sz w:val="28"/>
          <w:szCs w:val="28"/>
        </w:rPr>
        <w:t>ационно-просветительской деятельности воспитателя.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формой образовательной деятельности является занимательное дело,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которого широко используются разнообразные игры,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 и игровые ситуации</w:t>
      </w:r>
      <w:proofErr w:type="gramStart"/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демонстрационные картины,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раздаточный и дидактический материал. Программа содержит перспективное планирование образовательной деятельности,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lastRenderedPageBreak/>
        <w:t>образовательной деятельности в виде ООД,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образовательной деятельности в ходе режимных моментов,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в само</w:t>
      </w:r>
      <w:r w:rsidR="00CC3264">
        <w:rPr>
          <w:sz w:val="28"/>
          <w:szCs w:val="28"/>
        </w:rPr>
        <w:t>с</w:t>
      </w:r>
      <w:r>
        <w:rPr>
          <w:sz w:val="28"/>
          <w:szCs w:val="28"/>
        </w:rPr>
        <w:t>тоятельной деятельности детей,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в совместной деятельности с учетом региональной специфики,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во взаимодействии с родителям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законными представителями )воспитанников.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дополняется приложениями,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конкретизирующими практическую реализацию деятельности воспитателя.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Качественная реализация данной рабочей программы обеспечивает преем</w:t>
      </w:r>
      <w:r w:rsidR="00CC3264">
        <w:rPr>
          <w:sz w:val="28"/>
          <w:szCs w:val="28"/>
        </w:rPr>
        <w:t>с</w:t>
      </w:r>
      <w:r>
        <w:rPr>
          <w:sz w:val="28"/>
          <w:szCs w:val="28"/>
        </w:rPr>
        <w:t>твенность целей,</w:t>
      </w:r>
      <w:r w:rsidR="00CC3264">
        <w:rPr>
          <w:sz w:val="28"/>
          <w:szCs w:val="28"/>
        </w:rPr>
        <w:t xml:space="preserve"> </w:t>
      </w:r>
      <w:r>
        <w:rPr>
          <w:sz w:val="28"/>
          <w:szCs w:val="28"/>
        </w:rPr>
        <w:t>задач и содержания воспитания и обучения детей старшей группы с основной образовательной программой старшей группы.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Срок реализации рабочей программы 1 год.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Воспитатель Мустафина Р.С.</w:t>
      </w:r>
    </w:p>
    <w:p w:rsidR="00EE0B0D" w:rsidRDefault="00EE0B0D" w:rsidP="00CC32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5C03" w:rsidRDefault="00375C03" w:rsidP="00CC3264">
      <w:pPr>
        <w:jc w:val="both"/>
      </w:pPr>
    </w:p>
    <w:sectPr w:rsidR="00375C03" w:rsidSect="002C757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0B0D"/>
    <w:rsid w:val="00375C03"/>
    <w:rsid w:val="00757DB8"/>
    <w:rsid w:val="007E0E20"/>
    <w:rsid w:val="00A02288"/>
    <w:rsid w:val="00BE7938"/>
    <w:rsid w:val="00C2415A"/>
    <w:rsid w:val="00CC3264"/>
    <w:rsid w:val="00EE0B0D"/>
    <w:rsid w:val="00F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0B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940</Words>
  <Characters>5358</Characters>
  <Application>Microsoft Office Word</Application>
  <DocSecurity>0</DocSecurity>
  <Lines>44</Lines>
  <Paragraphs>12</Paragraphs>
  <ScaleCrop>false</ScaleCrop>
  <Company>Microsoft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Татка</cp:lastModifiedBy>
  <cp:revision>5</cp:revision>
  <dcterms:created xsi:type="dcterms:W3CDTF">2016-07-15T07:05:00Z</dcterms:created>
  <dcterms:modified xsi:type="dcterms:W3CDTF">2016-10-11T10:23:00Z</dcterms:modified>
</cp:coreProperties>
</file>